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50" w:type="dxa"/>
        <w:tblInd w:w="10" w:type="dxa"/>
        <w:tblLayout w:type="fixed"/>
        <w:tblCellMar>
          <w:left w:w="10" w:type="dxa"/>
          <w:right w:w="10" w:type="dxa"/>
        </w:tblCellMar>
        <w:tblLook w:val="0000" w:firstRow="0" w:lastRow="0" w:firstColumn="0" w:lastColumn="0" w:noHBand="0" w:noVBand="0"/>
      </w:tblPr>
      <w:tblGrid>
        <w:gridCol w:w="420"/>
        <w:gridCol w:w="38"/>
        <w:gridCol w:w="1"/>
        <w:gridCol w:w="6"/>
        <w:gridCol w:w="19"/>
        <w:gridCol w:w="2"/>
        <w:gridCol w:w="6"/>
        <w:gridCol w:w="6"/>
        <w:gridCol w:w="19"/>
        <w:gridCol w:w="47"/>
        <w:gridCol w:w="37"/>
        <w:gridCol w:w="35"/>
        <w:gridCol w:w="21"/>
        <w:gridCol w:w="5"/>
        <w:gridCol w:w="34"/>
        <w:gridCol w:w="1"/>
        <w:gridCol w:w="7"/>
        <w:gridCol w:w="21"/>
        <w:gridCol w:w="2"/>
        <w:gridCol w:w="6"/>
        <w:gridCol w:w="22"/>
        <w:gridCol w:w="1"/>
        <w:gridCol w:w="1"/>
        <w:gridCol w:w="11"/>
        <w:gridCol w:w="8"/>
        <w:gridCol w:w="12"/>
        <w:gridCol w:w="53"/>
        <w:gridCol w:w="15"/>
        <w:gridCol w:w="40"/>
        <w:gridCol w:w="51"/>
        <w:gridCol w:w="61"/>
        <w:gridCol w:w="8"/>
        <w:gridCol w:w="40"/>
        <w:gridCol w:w="1"/>
        <w:gridCol w:w="15"/>
        <w:gridCol w:w="21"/>
        <w:gridCol w:w="3"/>
        <w:gridCol w:w="70"/>
        <w:gridCol w:w="190"/>
        <w:gridCol w:w="69"/>
        <w:gridCol w:w="31"/>
        <w:gridCol w:w="560"/>
        <w:gridCol w:w="188"/>
        <w:gridCol w:w="12"/>
        <w:gridCol w:w="1"/>
        <w:gridCol w:w="33"/>
        <w:gridCol w:w="128"/>
        <w:gridCol w:w="22"/>
        <w:gridCol w:w="435"/>
        <w:gridCol w:w="126"/>
        <w:gridCol w:w="95"/>
        <w:gridCol w:w="220"/>
        <w:gridCol w:w="12"/>
        <w:gridCol w:w="218"/>
        <w:gridCol w:w="370"/>
        <w:gridCol w:w="62"/>
        <w:gridCol w:w="1"/>
        <w:gridCol w:w="137"/>
        <w:gridCol w:w="120"/>
        <w:gridCol w:w="5"/>
        <w:gridCol w:w="75"/>
        <w:gridCol w:w="68"/>
        <w:gridCol w:w="32"/>
        <w:gridCol w:w="72"/>
        <w:gridCol w:w="1"/>
        <w:gridCol w:w="227"/>
        <w:gridCol w:w="69"/>
        <w:gridCol w:w="251"/>
        <w:gridCol w:w="80"/>
        <w:gridCol w:w="84"/>
        <w:gridCol w:w="1"/>
        <w:gridCol w:w="175"/>
        <w:gridCol w:w="27"/>
        <w:gridCol w:w="62"/>
        <w:gridCol w:w="1"/>
        <w:gridCol w:w="10"/>
        <w:gridCol w:w="60"/>
        <w:gridCol w:w="8"/>
        <w:gridCol w:w="23"/>
        <w:gridCol w:w="1"/>
        <w:gridCol w:w="59"/>
        <w:gridCol w:w="2"/>
        <w:gridCol w:w="1"/>
        <w:gridCol w:w="6"/>
        <w:gridCol w:w="80"/>
        <w:gridCol w:w="52"/>
        <w:gridCol w:w="45"/>
        <w:gridCol w:w="1"/>
        <w:gridCol w:w="13"/>
        <w:gridCol w:w="109"/>
        <w:gridCol w:w="40"/>
        <w:gridCol w:w="26"/>
        <w:gridCol w:w="154"/>
        <w:gridCol w:w="42"/>
        <w:gridCol w:w="398"/>
        <w:gridCol w:w="40"/>
        <w:gridCol w:w="20"/>
        <w:gridCol w:w="879"/>
        <w:gridCol w:w="1"/>
        <w:gridCol w:w="80"/>
        <w:gridCol w:w="42"/>
        <w:gridCol w:w="2"/>
        <w:gridCol w:w="76"/>
        <w:gridCol w:w="59"/>
        <w:gridCol w:w="61"/>
        <w:gridCol w:w="5"/>
        <w:gridCol w:w="2"/>
        <w:gridCol w:w="59"/>
        <w:gridCol w:w="2"/>
        <w:gridCol w:w="12"/>
        <w:gridCol w:w="29"/>
        <w:gridCol w:w="71"/>
        <w:gridCol w:w="112"/>
        <w:gridCol w:w="18"/>
        <w:gridCol w:w="2"/>
        <w:gridCol w:w="217"/>
        <w:gridCol w:w="21"/>
        <w:gridCol w:w="44"/>
        <w:gridCol w:w="220"/>
        <w:gridCol w:w="40"/>
        <w:gridCol w:w="108"/>
        <w:gridCol w:w="80"/>
        <w:gridCol w:w="58"/>
        <w:gridCol w:w="32"/>
        <w:gridCol w:w="9"/>
        <w:gridCol w:w="31"/>
        <w:gridCol w:w="47"/>
        <w:gridCol w:w="176"/>
        <w:gridCol w:w="61"/>
        <w:gridCol w:w="12"/>
        <w:gridCol w:w="40"/>
        <w:gridCol w:w="57"/>
        <w:gridCol w:w="178"/>
        <w:gridCol w:w="397"/>
        <w:gridCol w:w="320"/>
        <w:gridCol w:w="2"/>
        <w:gridCol w:w="152"/>
        <w:gridCol w:w="126"/>
        <w:gridCol w:w="60"/>
        <w:gridCol w:w="87"/>
        <w:gridCol w:w="3"/>
        <w:gridCol w:w="15"/>
        <w:gridCol w:w="2"/>
        <w:gridCol w:w="15"/>
        <w:gridCol w:w="8"/>
        <w:gridCol w:w="27"/>
        <w:gridCol w:w="3"/>
        <w:gridCol w:w="17"/>
        <w:gridCol w:w="40"/>
        <w:gridCol w:w="3"/>
        <w:gridCol w:w="67"/>
        <w:gridCol w:w="39"/>
        <w:gridCol w:w="9"/>
        <w:gridCol w:w="15"/>
        <w:gridCol w:w="10"/>
        <w:gridCol w:w="16"/>
        <w:gridCol w:w="20"/>
        <w:gridCol w:w="14"/>
        <w:gridCol w:w="30"/>
        <w:gridCol w:w="20"/>
        <w:gridCol w:w="20"/>
        <w:gridCol w:w="21"/>
        <w:gridCol w:w="43"/>
        <w:gridCol w:w="16"/>
        <w:gridCol w:w="24"/>
        <w:gridCol w:w="96"/>
        <w:gridCol w:w="44"/>
        <w:gridCol w:w="16"/>
        <w:gridCol w:w="44"/>
        <w:gridCol w:w="36"/>
        <w:gridCol w:w="4"/>
        <w:gridCol w:w="33"/>
        <w:gridCol w:w="3"/>
        <w:gridCol w:w="37"/>
        <w:gridCol w:w="3"/>
        <w:gridCol w:w="20"/>
        <w:gridCol w:w="17"/>
        <w:gridCol w:w="81"/>
        <w:gridCol w:w="2"/>
        <w:gridCol w:w="17"/>
        <w:gridCol w:w="25"/>
        <w:gridCol w:w="14"/>
        <w:gridCol w:w="4"/>
        <w:gridCol w:w="13"/>
        <w:gridCol w:w="34"/>
        <w:gridCol w:w="6"/>
        <w:gridCol w:w="24"/>
        <w:gridCol w:w="49"/>
        <w:gridCol w:w="98"/>
        <w:gridCol w:w="53"/>
        <w:gridCol w:w="3"/>
        <w:gridCol w:w="5"/>
        <w:gridCol w:w="29"/>
        <w:gridCol w:w="160"/>
        <w:gridCol w:w="105"/>
        <w:gridCol w:w="30"/>
        <w:gridCol w:w="388"/>
        <w:gridCol w:w="287"/>
        <w:gridCol w:w="31"/>
        <w:gridCol w:w="128"/>
        <w:gridCol w:w="1374"/>
        <w:gridCol w:w="1237"/>
      </w:tblGrid>
      <w:tr w:rsidR="008B6283" w:rsidTr="00F83914">
        <w:trPr>
          <w:gridAfter w:val="11"/>
          <w:wAfter w:w="3774" w:type="dxa"/>
          <w:trHeight w:hRule="exact" w:val="420"/>
        </w:trPr>
        <w:tc>
          <w:tcPr>
            <w:tcW w:w="498" w:type="dxa"/>
            <w:gridSpan w:val="8"/>
          </w:tcPr>
          <w:p w:rsidR="008B6283" w:rsidRDefault="008B6283">
            <w:pPr>
              <w:pStyle w:val="EMPTYCELLSTYLE"/>
            </w:pPr>
            <w:bookmarkStart w:id="0" w:name="JR_PAGE_ANCHOR_0_1"/>
            <w:bookmarkEnd w:id="0"/>
          </w:p>
        </w:tc>
        <w:tc>
          <w:tcPr>
            <w:tcW w:w="398" w:type="dxa"/>
            <w:gridSpan w:val="21"/>
          </w:tcPr>
          <w:p w:rsidR="008B6283" w:rsidRDefault="008B6283">
            <w:pPr>
              <w:pStyle w:val="EMPTYCELLSTYLE"/>
            </w:pPr>
          </w:p>
        </w:tc>
        <w:tc>
          <w:tcPr>
            <w:tcW w:w="2380" w:type="dxa"/>
            <w:gridSpan w:val="23"/>
          </w:tcPr>
          <w:p w:rsidR="008B6283" w:rsidRDefault="008B6283">
            <w:pPr>
              <w:pStyle w:val="EMPTYCELLSTYLE"/>
            </w:pPr>
          </w:p>
        </w:tc>
        <w:tc>
          <w:tcPr>
            <w:tcW w:w="2160" w:type="dxa"/>
            <w:gridSpan w:val="24"/>
          </w:tcPr>
          <w:p w:rsidR="008B6283" w:rsidRDefault="008B6283">
            <w:pPr>
              <w:pStyle w:val="EMPTYCELLSTYLE"/>
            </w:pPr>
          </w:p>
        </w:tc>
        <w:tc>
          <w:tcPr>
            <w:tcW w:w="1180" w:type="dxa"/>
            <w:gridSpan w:val="21"/>
          </w:tcPr>
          <w:p w:rsidR="008B6283" w:rsidRDefault="008B6283">
            <w:pPr>
              <w:pStyle w:val="EMPTYCELLSTYLE"/>
            </w:pPr>
          </w:p>
        </w:tc>
        <w:tc>
          <w:tcPr>
            <w:tcW w:w="960" w:type="dxa"/>
            <w:gridSpan w:val="3"/>
          </w:tcPr>
          <w:p w:rsidR="008B6283" w:rsidRDefault="008B6283">
            <w:pPr>
              <w:pStyle w:val="EMPTYCELLSTYLE"/>
            </w:pPr>
          </w:p>
        </w:tc>
        <w:tc>
          <w:tcPr>
            <w:tcW w:w="2700" w:type="dxa"/>
            <w:gridSpan w:val="35"/>
          </w:tcPr>
          <w:p w:rsidR="008B6283" w:rsidRDefault="008B6283">
            <w:pPr>
              <w:pStyle w:val="EMPTYCELLSTYLE"/>
            </w:pPr>
          </w:p>
        </w:tc>
        <w:tc>
          <w:tcPr>
            <w:tcW w:w="800" w:type="dxa"/>
            <w:gridSpan w:val="25"/>
          </w:tcPr>
          <w:p w:rsidR="008B6283" w:rsidRDefault="008B6283">
            <w:pPr>
              <w:pStyle w:val="EMPTYCELLSTYLE"/>
            </w:pP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1240"/>
        </w:trPr>
        <w:tc>
          <w:tcPr>
            <w:tcW w:w="498" w:type="dxa"/>
            <w:gridSpan w:val="8"/>
          </w:tcPr>
          <w:p w:rsidR="008B6283" w:rsidRDefault="008B6283">
            <w:pPr>
              <w:pStyle w:val="EMPTYCELLSTYLE"/>
            </w:pPr>
          </w:p>
        </w:tc>
        <w:tc>
          <w:tcPr>
            <w:tcW w:w="398" w:type="dxa"/>
            <w:gridSpan w:val="21"/>
          </w:tcPr>
          <w:p w:rsidR="008B6283" w:rsidRDefault="008B6283">
            <w:pPr>
              <w:pStyle w:val="EMPTYCELLSTYLE"/>
            </w:pPr>
          </w:p>
        </w:tc>
        <w:tc>
          <w:tcPr>
            <w:tcW w:w="6680" w:type="dxa"/>
            <w:gridSpan w:val="71"/>
            <w:tcMar>
              <w:top w:w="0" w:type="dxa"/>
              <w:left w:w="0" w:type="dxa"/>
              <w:bottom w:w="0" w:type="dxa"/>
              <w:right w:w="0" w:type="dxa"/>
            </w:tcMar>
            <w:vAlign w:val="bottom"/>
          </w:tcPr>
          <w:p w:rsidR="008B6283" w:rsidRDefault="007E60F5">
            <w:pPr>
              <w:jc w:val="center"/>
            </w:pPr>
            <w:r>
              <w:rPr>
                <w:rFonts w:ascii="Arial" w:eastAsia="Arial" w:hAnsi="Arial" w:cs="Arial"/>
                <w:b/>
                <w:color w:val="7F7F7F"/>
                <w:sz w:val="96"/>
              </w:rPr>
              <w:t>NEW JERSEY</w:t>
            </w:r>
          </w:p>
        </w:tc>
        <w:tc>
          <w:tcPr>
            <w:tcW w:w="3500" w:type="dxa"/>
            <w:gridSpan w:val="60"/>
            <w:tcMar>
              <w:top w:w="0" w:type="dxa"/>
              <w:left w:w="0" w:type="dxa"/>
              <w:bottom w:w="0" w:type="dxa"/>
              <w:right w:w="0" w:type="dxa"/>
            </w:tcMar>
            <w:vAlign w:val="bottom"/>
          </w:tcPr>
          <w:p w:rsidR="008B6283" w:rsidRDefault="007E60F5">
            <w:pPr>
              <w:jc w:val="center"/>
            </w:pPr>
            <w:r>
              <w:rPr>
                <w:rFonts w:ascii="Arial" w:eastAsia="Arial" w:hAnsi="Arial" w:cs="Arial"/>
                <w:b/>
                <w:color w:val="C00000"/>
                <w:sz w:val="96"/>
              </w:rPr>
              <w:t>2018</w:t>
            </w: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1120"/>
        </w:trPr>
        <w:tc>
          <w:tcPr>
            <w:tcW w:w="498" w:type="dxa"/>
            <w:gridSpan w:val="8"/>
          </w:tcPr>
          <w:p w:rsidR="008B6283" w:rsidRDefault="008B6283">
            <w:pPr>
              <w:pStyle w:val="EMPTYCELLSTYLE"/>
            </w:pPr>
          </w:p>
        </w:tc>
        <w:tc>
          <w:tcPr>
            <w:tcW w:w="10978" w:type="dxa"/>
            <w:gridSpan w:val="165"/>
            <w:shd w:val="clear" w:color="auto" w:fill="36608B"/>
            <w:tcMar>
              <w:top w:w="0" w:type="dxa"/>
              <w:left w:w="0" w:type="dxa"/>
              <w:bottom w:w="0" w:type="dxa"/>
              <w:right w:w="0" w:type="dxa"/>
            </w:tcMar>
            <w:vAlign w:val="center"/>
          </w:tcPr>
          <w:p w:rsidR="008B6283" w:rsidRDefault="007E60F5">
            <w:pPr>
              <w:jc w:val="center"/>
            </w:pPr>
            <w:r>
              <w:rPr>
                <w:rFonts w:ascii="Arial" w:eastAsia="Arial" w:hAnsi="Arial" w:cs="Arial"/>
                <w:b/>
                <w:color w:val="DDD9C3"/>
                <w:sz w:val="80"/>
              </w:rPr>
              <w:t>LOCAL HEALTH REPORT</w:t>
            </w:r>
          </w:p>
        </w:tc>
        <w:tc>
          <w:tcPr>
            <w:tcW w:w="500" w:type="dxa"/>
            <w:gridSpan w:val="18"/>
          </w:tcPr>
          <w:p w:rsidR="008B6283" w:rsidRDefault="008B6283">
            <w:pPr>
              <w:pStyle w:val="EMPTYCELLSTYLE"/>
            </w:pPr>
          </w:p>
        </w:tc>
      </w:tr>
      <w:tr w:rsidR="008B6283" w:rsidTr="00F83914">
        <w:trPr>
          <w:gridAfter w:val="11"/>
          <w:wAfter w:w="3774" w:type="dxa"/>
          <w:trHeight w:hRule="exact" w:val="2420"/>
        </w:trPr>
        <w:tc>
          <w:tcPr>
            <w:tcW w:w="498" w:type="dxa"/>
            <w:gridSpan w:val="8"/>
          </w:tcPr>
          <w:p w:rsidR="008B6283" w:rsidRDefault="008B6283">
            <w:pPr>
              <w:pStyle w:val="EMPTYCELLSTYLE"/>
            </w:pPr>
          </w:p>
        </w:tc>
        <w:tc>
          <w:tcPr>
            <w:tcW w:w="398" w:type="dxa"/>
            <w:gridSpan w:val="21"/>
          </w:tcPr>
          <w:p w:rsidR="008B6283" w:rsidRDefault="008B6283">
            <w:pPr>
              <w:pStyle w:val="EMPTYCELLSTYLE"/>
            </w:pPr>
          </w:p>
        </w:tc>
        <w:tc>
          <w:tcPr>
            <w:tcW w:w="2380" w:type="dxa"/>
            <w:gridSpan w:val="23"/>
          </w:tcPr>
          <w:p w:rsidR="008B6283" w:rsidRDefault="008B6283">
            <w:pPr>
              <w:pStyle w:val="EMPTYCELLSTYLE"/>
            </w:pPr>
          </w:p>
        </w:tc>
        <w:tc>
          <w:tcPr>
            <w:tcW w:w="2160" w:type="dxa"/>
            <w:gridSpan w:val="24"/>
          </w:tcPr>
          <w:p w:rsidR="008B6283" w:rsidRDefault="008B6283">
            <w:pPr>
              <w:pStyle w:val="EMPTYCELLSTYLE"/>
            </w:pPr>
          </w:p>
        </w:tc>
        <w:tc>
          <w:tcPr>
            <w:tcW w:w="1180" w:type="dxa"/>
            <w:gridSpan w:val="21"/>
          </w:tcPr>
          <w:p w:rsidR="008B6283" w:rsidRDefault="008B6283">
            <w:pPr>
              <w:pStyle w:val="EMPTYCELLSTYLE"/>
            </w:pPr>
          </w:p>
        </w:tc>
        <w:tc>
          <w:tcPr>
            <w:tcW w:w="960" w:type="dxa"/>
            <w:gridSpan w:val="3"/>
          </w:tcPr>
          <w:p w:rsidR="008B6283" w:rsidRDefault="008B6283">
            <w:pPr>
              <w:pStyle w:val="EMPTYCELLSTYLE"/>
            </w:pPr>
          </w:p>
        </w:tc>
        <w:tc>
          <w:tcPr>
            <w:tcW w:w="2700" w:type="dxa"/>
            <w:gridSpan w:val="35"/>
          </w:tcPr>
          <w:p w:rsidR="008B6283" w:rsidRDefault="008B6283">
            <w:pPr>
              <w:pStyle w:val="EMPTYCELLSTYLE"/>
            </w:pPr>
          </w:p>
        </w:tc>
        <w:tc>
          <w:tcPr>
            <w:tcW w:w="800" w:type="dxa"/>
            <w:gridSpan w:val="25"/>
          </w:tcPr>
          <w:p w:rsidR="008B6283" w:rsidRDefault="008B6283">
            <w:pPr>
              <w:pStyle w:val="EMPTYCELLSTYLE"/>
            </w:pP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2889"/>
        </w:trPr>
        <w:tc>
          <w:tcPr>
            <w:tcW w:w="498" w:type="dxa"/>
            <w:gridSpan w:val="8"/>
          </w:tcPr>
          <w:p w:rsidR="008B6283" w:rsidRDefault="008B6283">
            <w:pPr>
              <w:pStyle w:val="EMPTYCELLSTYLE"/>
            </w:pPr>
          </w:p>
        </w:tc>
        <w:tc>
          <w:tcPr>
            <w:tcW w:w="10858" w:type="dxa"/>
            <w:gridSpan w:val="160"/>
            <w:tcMar>
              <w:top w:w="0" w:type="dxa"/>
              <w:left w:w="0" w:type="dxa"/>
              <w:bottom w:w="0" w:type="dxa"/>
              <w:right w:w="0" w:type="dxa"/>
            </w:tcMar>
          </w:tcPr>
          <w:p w:rsidR="008B6283" w:rsidRDefault="007E60F5">
            <w:pPr>
              <w:jc w:val="center"/>
              <w:rPr>
                <w:rFonts w:ascii="Arial" w:eastAsia="Arial" w:hAnsi="Arial" w:cs="Arial"/>
                <w:b/>
                <w:sz w:val="72"/>
              </w:rPr>
            </w:pPr>
            <w:r>
              <w:rPr>
                <w:rFonts w:ascii="Arial" w:eastAsia="Arial" w:hAnsi="Arial" w:cs="Arial"/>
                <w:b/>
                <w:sz w:val="72"/>
              </w:rPr>
              <w:t>Montgomery Township Health Department</w:t>
            </w:r>
          </w:p>
          <w:p w:rsidR="005D502B" w:rsidRPr="0026643B" w:rsidRDefault="005D502B" w:rsidP="005D502B">
            <w:pPr>
              <w:jc w:val="center"/>
              <w:rPr>
                <w:rFonts w:ascii="Arial" w:eastAsia="Arial" w:hAnsi="Arial" w:cs="Arial"/>
                <w:i/>
                <w:sz w:val="28"/>
                <w:szCs w:val="28"/>
              </w:rPr>
            </w:pPr>
            <w:r w:rsidRPr="0026643B">
              <w:rPr>
                <w:rFonts w:ascii="Arial" w:eastAsia="Arial" w:hAnsi="Arial" w:cs="Arial"/>
                <w:i/>
                <w:sz w:val="28"/>
                <w:szCs w:val="28"/>
              </w:rPr>
              <w:t>Serving Montgomery</w:t>
            </w:r>
            <w:r>
              <w:rPr>
                <w:rFonts w:ascii="Arial" w:eastAsia="Arial" w:hAnsi="Arial" w:cs="Arial"/>
                <w:i/>
                <w:sz w:val="28"/>
                <w:szCs w:val="28"/>
              </w:rPr>
              <w:t>,</w:t>
            </w:r>
            <w:r w:rsidRPr="0026643B">
              <w:rPr>
                <w:rFonts w:ascii="Arial" w:eastAsia="Arial" w:hAnsi="Arial" w:cs="Arial"/>
                <w:i/>
                <w:sz w:val="28"/>
                <w:szCs w:val="28"/>
              </w:rPr>
              <w:t xml:space="preserve"> and the Boroughs of Hopewell, Pennington, and Rocky Hill</w:t>
            </w:r>
          </w:p>
          <w:p w:rsidR="005D502B" w:rsidRDefault="005D502B">
            <w:pPr>
              <w:jc w:val="center"/>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2380"/>
        </w:trPr>
        <w:tc>
          <w:tcPr>
            <w:tcW w:w="498" w:type="dxa"/>
            <w:gridSpan w:val="8"/>
          </w:tcPr>
          <w:p w:rsidR="008B6283" w:rsidRDefault="008B6283">
            <w:pPr>
              <w:pStyle w:val="EMPTYCELLSTYLE"/>
            </w:pPr>
          </w:p>
        </w:tc>
        <w:tc>
          <w:tcPr>
            <w:tcW w:w="398" w:type="dxa"/>
            <w:gridSpan w:val="21"/>
          </w:tcPr>
          <w:p w:rsidR="008B6283" w:rsidRDefault="008B6283">
            <w:pPr>
              <w:pStyle w:val="EMPTYCELLSTYLE"/>
            </w:pPr>
          </w:p>
        </w:tc>
        <w:tc>
          <w:tcPr>
            <w:tcW w:w="2380" w:type="dxa"/>
            <w:gridSpan w:val="23"/>
          </w:tcPr>
          <w:p w:rsidR="008B6283" w:rsidRDefault="008B6283">
            <w:pPr>
              <w:pStyle w:val="EMPTYCELLSTYLE"/>
            </w:pPr>
          </w:p>
        </w:tc>
        <w:tc>
          <w:tcPr>
            <w:tcW w:w="2160" w:type="dxa"/>
            <w:gridSpan w:val="24"/>
          </w:tcPr>
          <w:p w:rsidR="008B6283" w:rsidRDefault="008B6283">
            <w:pPr>
              <w:pStyle w:val="EMPTYCELLSTYLE"/>
            </w:pPr>
          </w:p>
        </w:tc>
        <w:tc>
          <w:tcPr>
            <w:tcW w:w="1180" w:type="dxa"/>
            <w:gridSpan w:val="21"/>
          </w:tcPr>
          <w:p w:rsidR="008B6283" w:rsidRDefault="008B6283">
            <w:pPr>
              <w:pStyle w:val="EMPTYCELLSTYLE"/>
            </w:pPr>
          </w:p>
        </w:tc>
        <w:tc>
          <w:tcPr>
            <w:tcW w:w="960" w:type="dxa"/>
            <w:gridSpan w:val="3"/>
          </w:tcPr>
          <w:p w:rsidR="008B6283" w:rsidRDefault="008B6283">
            <w:pPr>
              <w:pStyle w:val="EMPTYCELLSTYLE"/>
            </w:pPr>
          </w:p>
        </w:tc>
        <w:tc>
          <w:tcPr>
            <w:tcW w:w="2700" w:type="dxa"/>
            <w:gridSpan w:val="35"/>
          </w:tcPr>
          <w:p w:rsidR="008B6283" w:rsidRDefault="008B6283">
            <w:pPr>
              <w:pStyle w:val="EMPTYCELLSTYLE"/>
            </w:pPr>
          </w:p>
        </w:tc>
        <w:tc>
          <w:tcPr>
            <w:tcW w:w="800" w:type="dxa"/>
            <w:gridSpan w:val="25"/>
          </w:tcPr>
          <w:p w:rsidR="008B6283" w:rsidRDefault="008B6283">
            <w:pPr>
              <w:pStyle w:val="EMPTYCELLSTYLE"/>
            </w:pP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1800"/>
        </w:trPr>
        <w:tc>
          <w:tcPr>
            <w:tcW w:w="498" w:type="dxa"/>
            <w:gridSpan w:val="8"/>
          </w:tcPr>
          <w:p w:rsidR="008B6283" w:rsidRDefault="008B6283">
            <w:pPr>
              <w:pStyle w:val="EMPTYCELLSTYLE"/>
            </w:pPr>
          </w:p>
        </w:tc>
        <w:tc>
          <w:tcPr>
            <w:tcW w:w="398" w:type="dxa"/>
            <w:gridSpan w:val="21"/>
          </w:tcPr>
          <w:p w:rsidR="008B6283" w:rsidRDefault="008B6283">
            <w:pPr>
              <w:pStyle w:val="EMPTYCELLSTYLE"/>
            </w:pPr>
          </w:p>
        </w:tc>
        <w:tc>
          <w:tcPr>
            <w:tcW w:w="2380" w:type="dxa"/>
            <w:gridSpan w:val="23"/>
          </w:tcPr>
          <w:p w:rsidR="008B6283" w:rsidRDefault="008B6283">
            <w:pPr>
              <w:pStyle w:val="EMPTYCELLSTYLE"/>
            </w:pPr>
          </w:p>
        </w:tc>
        <w:tc>
          <w:tcPr>
            <w:tcW w:w="2160" w:type="dxa"/>
            <w:gridSpan w:val="24"/>
            <w:tcMar>
              <w:top w:w="0" w:type="dxa"/>
              <w:left w:w="0" w:type="dxa"/>
              <w:bottom w:w="0" w:type="dxa"/>
              <w:right w:w="0" w:type="dxa"/>
            </w:tcMar>
          </w:tcPr>
          <w:p w:rsidR="008B6283" w:rsidRDefault="007E60F5">
            <w:r>
              <w:rPr>
                <w:noProof/>
              </w:rPr>
              <w:drawing>
                <wp:anchor distT="0" distB="0" distL="0" distR="0" simplePos="0" relativeHeight="251658240" behindDoc="0" locked="1" layoutInCell="1" allowOverlap="1" wp14:anchorId="01BFA5F0" wp14:editId="304D8D34">
                  <wp:simplePos x="0" y="0"/>
                  <wp:positionH relativeFrom="column">
                    <wp:posOffset>538480</wp:posOffset>
                  </wp:positionH>
                  <wp:positionV relativeFrom="line">
                    <wp:posOffset>-1694815</wp:posOffset>
                  </wp:positionV>
                  <wp:extent cx="2133600" cy="1684020"/>
                  <wp:effectExtent l="0" t="0" r="0" b="0"/>
                  <wp:wrapNone/>
                  <wp:docPr id="34853066" name="Picture"/>
                  <wp:cNvGraphicFramePr/>
                  <a:graphic xmlns:a="http://schemas.openxmlformats.org/drawingml/2006/main">
                    <a:graphicData uri="http://schemas.openxmlformats.org/drawingml/2006/picture">
                      <pic:pic xmlns:pic="http://schemas.openxmlformats.org/drawingml/2006/picture">
                        <pic:nvPicPr>
                          <pic:cNvPr id="34853066" name="Picture"/>
                          <pic:cNvPicPr/>
                        </pic:nvPicPr>
                        <pic:blipFill>
                          <a:blip r:embed="rId9"/>
                          <a:srcRect/>
                          <a:stretch>
                            <a:fillRect/>
                          </a:stretch>
                        </pic:blipFill>
                        <pic:spPr>
                          <a:xfrm>
                            <a:off x="0" y="0"/>
                            <a:ext cx="2133600" cy="1684020"/>
                          </a:xfrm>
                          <a:prstGeom prst="rect">
                            <a:avLst/>
                          </a:prstGeom>
                        </pic:spPr>
                      </pic:pic>
                    </a:graphicData>
                  </a:graphic>
                  <wp14:sizeRelH relativeFrom="margin">
                    <wp14:pctWidth>0</wp14:pctWidth>
                  </wp14:sizeRelH>
                  <wp14:sizeRelV relativeFrom="margin">
                    <wp14:pctHeight>0</wp14:pctHeight>
                  </wp14:sizeRelV>
                </wp:anchor>
              </w:drawing>
            </w:r>
          </w:p>
        </w:tc>
        <w:tc>
          <w:tcPr>
            <w:tcW w:w="1180" w:type="dxa"/>
            <w:gridSpan w:val="21"/>
          </w:tcPr>
          <w:p w:rsidR="008B6283" w:rsidRDefault="008B6283">
            <w:pPr>
              <w:pStyle w:val="EMPTYCELLSTYLE"/>
            </w:pPr>
          </w:p>
        </w:tc>
        <w:tc>
          <w:tcPr>
            <w:tcW w:w="3660" w:type="dxa"/>
            <w:gridSpan w:val="38"/>
            <w:tcMar>
              <w:top w:w="0" w:type="dxa"/>
              <w:left w:w="0" w:type="dxa"/>
              <w:bottom w:w="0" w:type="dxa"/>
              <w:right w:w="0" w:type="dxa"/>
            </w:tcMar>
          </w:tcPr>
          <w:p w:rsidR="008B6283" w:rsidRDefault="008B6283"/>
        </w:tc>
        <w:tc>
          <w:tcPr>
            <w:tcW w:w="800" w:type="dxa"/>
            <w:gridSpan w:val="25"/>
          </w:tcPr>
          <w:p w:rsidR="008B6283" w:rsidRDefault="008B6283">
            <w:pPr>
              <w:pStyle w:val="EMPTYCELLSTYLE"/>
            </w:pP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320"/>
        </w:trPr>
        <w:tc>
          <w:tcPr>
            <w:tcW w:w="498" w:type="dxa"/>
            <w:gridSpan w:val="8"/>
          </w:tcPr>
          <w:p w:rsidR="008B6283" w:rsidRDefault="008B6283">
            <w:pPr>
              <w:pStyle w:val="EMPTYCELLSTYLE"/>
            </w:pPr>
          </w:p>
        </w:tc>
        <w:tc>
          <w:tcPr>
            <w:tcW w:w="398" w:type="dxa"/>
            <w:gridSpan w:val="21"/>
          </w:tcPr>
          <w:p w:rsidR="008B6283" w:rsidRDefault="008B6283">
            <w:pPr>
              <w:pStyle w:val="EMPTYCELLSTYLE"/>
            </w:pPr>
          </w:p>
        </w:tc>
        <w:tc>
          <w:tcPr>
            <w:tcW w:w="2380" w:type="dxa"/>
            <w:gridSpan w:val="23"/>
          </w:tcPr>
          <w:p w:rsidR="008B6283" w:rsidRDefault="008B6283">
            <w:pPr>
              <w:pStyle w:val="EMPTYCELLSTYLE"/>
            </w:pPr>
          </w:p>
        </w:tc>
        <w:tc>
          <w:tcPr>
            <w:tcW w:w="2160" w:type="dxa"/>
            <w:gridSpan w:val="24"/>
          </w:tcPr>
          <w:p w:rsidR="008B6283" w:rsidRDefault="008B6283">
            <w:pPr>
              <w:pStyle w:val="EMPTYCELLSTYLE"/>
            </w:pPr>
          </w:p>
        </w:tc>
        <w:tc>
          <w:tcPr>
            <w:tcW w:w="1180" w:type="dxa"/>
            <w:gridSpan w:val="21"/>
          </w:tcPr>
          <w:p w:rsidR="008B6283" w:rsidRDefault="008B6283">
            <w:pPr>
              <w:pStyle w:val="EMPTYCELLSTYLE"/>
            </w:pPr>
          </w:p>
        </w:tc>
        <w:tc>
          <w:tcPr>
            <w:tcW w:w="960" w:type="dxa"/>
            <w:gridSpan w:val="3"/>
          </w:tcPr>
          <w:p w:rsidR="008B6283" w:rsidRDefault="008B6283">
            <w:pPr>
              <w:pStyle w:val="EMPTYCELLSTYLE"/>
            </w:pPr>
          </w:p>
        </w:tc>
        <w:tc>
          <w:tcPr>
            <w:tcW w:w="2700" w:type="dxa"/>
            <w:gridSpan w:val="35"/>
          </w:tcPr>
          <w:p w:rsidR="008B6283" w:rsidRDefault="008B6283">
            <w:pPr>
              <w:pStyle w:val="EMPTYCELLSTYLE"/>
            </w:pPr>
          </w:p>
        </w:tc>
        <w:tc>
          <w:tcPr>
            <w:tcW w:w="800" w:type="dxa"/>
            <w:gridSpan w:val="25"/>
          </w:tcPr>
          <w:p w:rsidR="008B6283" w:rsidRDefault="008B6283">
            <w:pPr>
              <w:pStyle w:val="EMPTYCELLSTYLE"/>
            </w:pPr>
          </w:p>
        </w:tc>
        <w:tc>
          <w:tcPr>
            <w:tcW w:w="280" w:type="dxa"/>
            <w:gridSpan w:val="8"/>
          </w:tcPr>
          <w:p w:rsidR="008B6283" w:rsidRDefault="008B6283">
            <w:pPr>
              <w:pStyle w:val="EMPTYCELLSTYLE"/>
            </w:pPr>
          </w:p>
        </w:tc>
        <w:tc>
          <w:tcPr>
            <w:tcW w:w="120" w:type="dxa"/>
            <w:gridSpan w:val="5"/>
          </w:tcPr>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1900"/>
        </w:trPr>
        <w:tc>
          <w:tcPr>
            <w:tcW w:w="498" w:type="dxa"/>
            <w:gridSpan w:val="8"/>
          </w:tcPr>
          <w:p w:rsidR="008B6283" w:rsidRDefault="008B6283">
            <w:pPr>
              <w:pStyle w:val="EMPTYCELLSTYLE"/>
            </w:pPr>
          </w:p>
        </w:tc>
        <w:tc>
          <w:tcPr>
            <w:tcW w:w="10978" w:type="dxa"/>
            <w:gridSpan w:val="165"/>
            <w:shd w:val="clear" w:color="auto" w:fill="36608B"/>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80"/>
              <w:gridCol w:w="3520"/>
              <w:gridCol w:w="1540"/>
              <w:gridCol w:w="4460"/>
              <w:gridCol w:w="400"/>
            </w:tblGrid>
            <w:tr w:rsidR="008B6283">
              <w:trPr>
                <w:trHeight w:hRule="exact" w:val="280"/>
              </w:trPr>
              <w:tc>
                <w:tcPr>
                  <w:tcW w:w="980" w:type="dxa"/>
                </w:tcPr>
                <w:p w:rsidR="008B6283" w:rsidRDefault="008B6283">
                  <w:pPr>
                    <w:pStyle w:val="EMPTYCELLSTYLE"/>
                  </w:pPr>
                </w:p>
              </w:tc>
              <w:tc>
                <w:tcPr>
                  <w:tcW w:w="3520" w:type="dxa"/>
                </w:tcPr>
                <w:p w:rsidR="008B6283" w:rsidRDefault="008B6283">
                  <w:pPr>
                    <w:pStyle w:val="EMPTYCELLSTYLE"/>
                  </w:pPr>
                </w:p>
              </w:tc>
              <w:tc>
                <w:tcPr>
                  <w:tcW w:w="1540" w:type="dxa"/>
                </w:tcPr>
                <w:p w:rsidR="008B6283" w:rsidRDefault="008B6283">
                  <w:pPr>
                    <w:pStyle w:val="EMPTYCELLSTYLE"/>
                  </w:pPr>
                </w:p>
              </w:tc>
              <w:tc>
                <w:tcPr>
                  <w:tcW w:w="4460" w:type="dxa"/>
                </w:tcPr>
                <w:p w:rsidR="008B6283" w:rsidRDefault="008B6283">
                  <w:pPr>
                    <w:pStyle w:val="EMPTYCELLSTYLE"/>
                  </w:pPr>
                </w:p>
              </w:tc>
              <w:tc>
                <w:tcPr>
                  <w:tcW w:w="400" w:type="dxa"/>
                </w:tcPr>
                <w:p w:rsidR="008B6283" w:rsidRDefault="008B6283">
                  <w:pPr>
                    <w:pStyle w:val="EMPTYCELLSTYLE"/>
                  </w:pPr>
                </w:p>
              </w:tc>
            </w:tr>
            <w:tr w:rsidR="008B6283">
              <w:trPr>
                <w:trHeight w:hRule="exact" w:val="340"/>
              </w:trPr>
              <w:tc>
                <w:tcPr>
                  <w:tcW w:w="980" w:type="dxa"/>
                </w:tcPr>
                <w:p w:rsidR="008B6283" w:rsidRDefault="008B6283">
                  <w:pPr>
                    <w:pStyle w:val="EMPTYCELLSTYLE"/>
                  </w:pPr>
                </w:p>
              </w:tc>
              <w:tc>
                <w:tcPr>
                  <w:tcW w:w="3520" w:type="dxa"/>
                  <w:tcMar>
                    <w:top w:w="0" w:type="dxa"/>
                    <w:left w:w="0" w:type="dxa"/>
                    <w:bottom w:w="0" w:type="dxa"/>
                    <w:right w:w="0" w:type="dxa"/>
                  </w:tcMar>
                </w:tcPr>
                <w:p w:rsidR="008B6283" w:rsidRDefault="007E60F5">
                  <w:pPr>
                    <w:jc w:val="center"/>
                  </w:pPr>
                  <w:r>
                    <w:rPr>
                      <w:rFonts w:ascii="Arial" w:eastAsia="Arial" w:hAnsi="Arial" w:cs="Arial"/>
                      <w:color w:val="DDD9C3"/>
                      <w:sz w:val="24"/>
                    </w:rPr>
                    <w:t>2261 Route 206</w:t>
                  </w:r>
                </w:p>
              </w:tc>
              <w:tc>
                <w:tcPr>
                  <w:tcW w:w="1540" w:type="dxa"/>
                </w:tcPr>
                <w:p w:rsidR="008B6283" w:rsidRDefault="008B6283">
                  <w:pPr>
                    <w:pStyle w:val="EMPTYCELLSTYLE"/>
                  </w:pPr>
                </w:p>
              </w:tc>
              <w:tc>
                <w:tcPr>
                  <w:tcW w:w="4460" w:type="dxa"/>
                  <w:tcMar>
                    <w:top w:w="0" w:type="dxa"/>
                    <w:left w:w="0" w:type="dxa"/>
                    <w:bottom w:w="0" w:type="dxa"/>
                    <w:right w:w="0" w:type="dxa"/>
                  </w:tcMar>
                </w:tcPr>
                <w:p w:rsidR="008B6283" w:rsidRDefault="005D502B">
                  <w:pPr>
                    <w:jc w:val="center"/>
                  </w:pPr>
                  <w:r>
                    <w:rPr>
                      <w:rFonts w:ascii="Arial" w:eastAsia="Arial" w:hAnsi="Arial" w:cs="Arial"/>
                      <w:color w:val="DDD9C3"/>
                      <w:sz w:val="24"/>
                    </w:rPr>
                    <w:t>908-359-8211 x</w:t>
                  </w:r>
                  <w:r w:rsidR="007E60F5">
                    <w:rPr>
                      <w:rFonts w:ascii="Arial" w:eastAsia="Arial" w:hAnsi="Arial" w:cs="Arial"/>
                      <w:color w:val="DDD9C3"/>
                      <w:sz w:val="24"/>
                    </w:rPr>
                    <w:t>227</w:t>
                  </w:r>
                </w:p>
              </w:tc>
              <w:tc>
                <w:tcPr>
                  <w:tcW w:w="400" w:type="dxa"/>
                </w:tcPr>
                <w:p w:rsidR="008B6283" w:rsidRDefault="008B6283">
                  <w:pPr>
                    <w:pStyle w:val="EMPTYCELLSTYLE"/>
                  </w:pPr>
                </w:p>
              </w:tc>
            </w:tr>
            <w:tr w:rsidR="008B6283">
              <w:trPr>
                <w:trHeight w:hRule="exact" w:val="340"/>
              </w:trPr>
              <w:tc>
                <w:tcPr>
                  <w:tcW w:w="980" w:type="dxa"/>
                </w:tcPr>
                <w:p w:rsidR="008B6283" w:rsidRDefault="008B6283">
                  <w:pPr>
                    <w:pStyle w:val="EMPTYCELLSTYLE"/>
                  </w:pPr>
                </w:p>
              </w:tc>
              <w:tc>
                <w:tcPr>
                  <w:tcW w:w="3520" w:type="dxa"/>
                </w:tcPr>
                <w:p w:rsidR="008B6283" w:rsidRDefault="008B6283">
                  <w:pPr>
                    <w:pStyle w:val="EMPTYCELLSTYLE"/>
                  </w:pPr>
                </w:p>
              </w:tc>
              <w:tc>
                <w:tcPr>
                  <w:tcW w:w="1540" w:type="dxa"/>
                </w:tcPr>
                <w:p w:rsidR="008B6283" w:rsidRDefault="008B6283">
                  <w:pPr>
                    <w:pStyle w:val="EMPTYCELLSTYLE"/>
                  </w:pPr>
                </w:p>
              </w:tc>
              <w:tc>
                <w:tcPr>
                  <w:tcW w:w="4460" w:type="dxa"/>
                  <w:tcMar>
                    <w:top w:w="0" w:type="dxa"/>
                    <w:left w:w="0" w:type="dxa"/>
                    <w:bottom w:w="0" w:type="dxa"/>
                    <w:right w:w="0" w:type="dxa"/>
                  </w:tcMar>
                </w:tcPr>
                <w:p w:rsidR="008B6283" w:rsidRDefault="007E60F5">
                  <w:pPr>
                    <w:jc w:val="center"/>
                  </w:pPr>
                  <w:r>
                    <w:rPr>
                      <w:rFonts w:ascii="Arial" w:eastAsia="Arial" w:hAnsi="Arial" w:cs="Arial"/>
                      <w:color w:val="DDD9C3"/>
                      <w:sz w:val="24"/>
                    </w:rPr>
                    <w:t>908-359-3222</w:t>
                  </w:r>
                </w:p>
              </w:tc>
              <w:tc>
                <w:tcPr>
                  <w:tcW w:w="400" w:type="dxa"/>
                </w:tcPr>
                <w:p w:rsidR="008B6283" w:rsidRDefault="008B6283">
                  <w:pPr>
                    <w:pStyle w:val="EMPTYCELLSTYLE"/>
                  </w:pPr>
                </w:p>
              </w:tc>
            </w:tr>
            <w:tr w:rsidR="008B6283">
              <w:trPr>
                <w:trHeight w:hRule="exact" w:val="340"/>
              </w:trPr>
              <w:tc>
                <w:tcPr>
                  <w:tcW w:w="980" w:type="dxa"/>
                </w:tcPr>
                <w:p w:rsidR="008B6283" w:rsidRDefault="008B6283">
                  <w:pPr>
                    <w:pStyle w:val="EMPTYCELLSTYLE"/>
                  </w:pPr>
                </w:p>
              </w:tc>
              <w:tc>
                <w:tcPr>
                  <w:tcW w:w="3520" w:type="dxa"/>
                  <w:tcMar>
                    <w:top w:w="0" w:type="dxa"/>
                    <w:left w:w="0" w:type="dxa"/>
                    <w:bottom w:w="0" w:type="dxa"/>
                    <w:right w:w="0" w:type="dxa"/>
                  </w:tcMar>
                </w:tcPr>
                <w:p w:rsidR="008B6283" w:rsidRDefault="007E60F5">
                  <w:pPr>
                    <w:jc w:val="center"/>
                  </w:pPr>
                  <w:r>
                    <w:rPr>
                      <w:rFonts w:ascii="Arial" w:eastAsia="Arial" w:hAnsi="Arial" w:cs="Arial"/>
                      <w:color w:val="DDD9C3"/>
                      <w:sz w:val="24"/>
                    </w:rPr>
                    <w:t>Belle Mead</w:t>
                  </w:r>
                </w:p>
              </w:tc>
              <w:tc>
                <w:tcPr>
                  <w:tcW w:w="1540" w:type="dxa"/>
                </w:tcPr>
                <w:p w:rsidR="008B6283" w:rsidRDefault="008B6283">
                  <w:pPr>
                    <w:pStyle w:val="EMPTYCELLSTYLE"/>
                  </w:pPr>
                </w:p>
              </w:tc>
              <w:tc>
                <w:tcPr>
                  <w:tcW w:w="4460" w:type="dxa"/>
                  <w:tcMar>
                    <w:top w:w="0" w:type="dxa"/>
                    <w:left w:w="0" w:type="dxa"/>
                    <w:bottom w:w="0" w:type="dxa"/>
                    <w:right w:w="0" w:type="dxa"/>
                  </w:tcMar>
                </w:tcPr>
                <w:p w:rsidR="008B6283" w:rsidRDefault="005D502B">
                  <w:pPr>
                    <w:jc w:val="center"/>
                  </w:pPr>
                  <w:r>
                    <w:rPr>
                      <w:rFonts w:ascii="Arial" w:eastAsia="Arial" w:hAnsi="Arial" w:cs="Arial"/>
                      <w:color w:val="DDD9C3"/>
                      <w:sz w:val="24"/>
                    </w:rPr>
                    <w:t>health</w:t>
                  </w:r>
                  <w:r w:rsidR="007E60F5">
                    <w:rPr>
                      <w:rFonts w:ascii="Arial" w:eastAsia="Arial" w:hAnsi="Arial" w:cs="Arial"/>
                      <w:color w:val="DDD9C3"/>
                      <w:sz w:val="24"/>
                    </w:rPr>
                    <w:t>@twp.montgomery.nj.us</w:t>
                  </w:r>
                </w:p>
              </w:tc>
              <w:tc>
                <w:tcPr>
                  <w:tcW w:w="400" w:type="dxa"/>
                </w:tcPr>
                <w:p w:rsidR="008B6283" w:rsidRDefault="008B6283">
                  <w:pPr>
                    <w:pStyle w:val="EMPTYCELLSTYLE"/>
                  </w:pPr>
                </w:p>
              </w:tc>
            </w:tr>
            <w:tr w:rsidR="008B6283">
              <w:trPr>
                <w:trHeight w:hRule="exact" w:val="340"/>
              </w:trPr>
              <w:tc>
                <w:tcPr>
                  <w:tcW w:w="980" w:type="dxa"/>
                </w:tcPr>
                <w:p w:rsidR="008B6283" w:rsidRDefault="008B6283">
                  <w:pPr>
                    <w:pStyle w:val="EMPTYCELLSTYLE"/>
                  </w:pPr>
                </w:p>
              </w:tc>
              <w:tc>
                <w:tcPr>
                  <w:tcW w:w="3520" w:type="dxa"/>
                  <w:tcMar>
                    <w:top w:w="0" w:type="dxa"/>
                    <w:left w:w="0" w:type="dxa"/>
                    <w:bottom w:w="0" w:type="dxa"/>
                    <w:right w:w="0" w:type="dxa"/>
                  </w:tcMar>
                </w:tcPr>
                <w:p w:rsidR="008B6283" w:rsidRDefault="005D502B">
                  <w:pPr>
                    <w:jc w:val="center"/>
                  </w:pPr>
                  <w:r>
                    <w:rPr>
                      <w:rFonts w:ascii="Arial" w:eastAsia="Arial" w:hAnsi="Arial" w:cs="Arial"/>
                      <w:color w:val="DDD9C3"/>
                      <w:sz w:val="24"/>
                    </w:rPr>
                    <w:t>NEW JERSEY, 08502</w:t>
                  </w:r>
                </w:p>
              </w:tc>
              <w:tc>
                <w:tcPr>
                  <w:tcW w:w="1540" w:type="dxa"/>
                </w:tcPr>
                <w:p w:rsidR="008B6283" w:rsidRDefault="008B6283">
                  <w:pPr>
                    <w:pStyle w:val="EMPTYCELLSTYLE"/>
                  </w:pPr>
                </w:p>
              </w:tc>
              <w:tc>
                <w:tcPr>
                  <w:tcW w:w="4460" w:type="dxa"/>
                  <w:tcMar>
                    <w:top w:w="0" w:type="dxa"/>
                    <w:left w:w="0" w:type="dxa"/>
                    <w:bottom w:w="0" w:type="dxa"/>
                    <w:right w:w="0" w:type="dxa"/>
                  </w:tcMar>
                </w:tcPr>
                <w:p w:rsidR="008B6283" w:rsidRPr="005D502B" w:rsidRDefault="005D502B">
                  <w:pPr>
                    <w:jc w:val="center"/>
                    <w:rPr>
                      <w:rFonts w:ascii="Arial" w:hAnsi="Arial" w:cs="Arial"/>
                      <w:sz w:val="24"/>
                      <w:szCs w:val="24"/>
                    </w:rPr>
                  </w:pPr>
                  <w:r w:rsidRPr="005D502B">
                    <w:rPr>
                      <w:rFonts w:ascii="Arial" w:hAnsi="Arial" w:cs="Arial"/>
                      <w:color w:val="DDD9C3" w:themeColor="background2" w:themeShade="E6"/>
                      <w:sz w:val="24"/>
                      <w:szCs w:val="24"/>
                    </w:rPr>
                    <w:t>https://health.montgomery.nj.us/</w:t>
                  </w:r>
                </w:p>
              </w:tc>
              <w:tc>
                <w:tcPr>
                  <w:tcW w:w="400" w:type="dxa"/>
                </w:tcPr>
                <w:p w:rsidR="008B6283" w:rsidRDefault="008B6283">
                  <w:pPr>
                    <w:pStyle w:val="EMPTYCELLSTYLE"/>
                  </w:pPr>
                </w:p>
              </w:tc>
            </w:tr>
          </w:tbl>
          <w:p w:rsidR="008B6283" w:rsidRDefault="008B6283">
            <w:pPr>
              <w:pStyle w:val="EMPTYCELLSTYLE"/>
            </w:pPr>
          </w:p>
        </w:tc>
        <w:tc>
          <w:tcPr>
            <w:tcW w:w="500" w:type="dxa"/>
            <w:gridSpan w:val="18"/>
          </w:tcPr>
          <w:p w:rsidR="008B6283" w:rsidRDefault="008B6283">
            <w:pPr>
              <w:pStyle w:val="EMPTYCELLSTYLE"/>
            </w:pPr>
          </w:p>
        </w:tc>
      </w:tr>
      <w:tr w:rsidR="008B6283" w:rsidTr="00F83914">
        <w:trPr>
          <w:gridAfter w:val="11"/>
          <w:wAfter w:w="3774" w:type="dxa"/>
          <w:trHeight w:hRule="exact" w:val="200"/>
        </w:trPr>
        <w:tc>
          <w:tcPr>
            <w:tcW w:w="459" w:type="dxa"/>
            <w:gridSpan w:val="3"/>
          </w:tcPr>
          <w:p w:rsidR="008B6283" w:rsidRDefault="008B6283">
            <w:pPr>
              <w:pStyle w:val="EMPTYCELLSTYLE"/>
              <w:pageBreakBefore/>
            </w:pPr>
            <w:bookmarkStart w:id="1" w:name="JR_PAGE_ANCHOR_0_2"/>
            <w:bookmarkEnd w:id="1"/>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920" w:type="dxa"/>
            <w:gridSpan w:val="5"/>
          </w:tcPr>
          <w:p w:rsidR="008B6283" w:rsidRDefault="008B6283">
            <w:pPr>
              <w:pStyle w:val="EMPTYCELLSTYLE"/>
            </w:pPr>
          </w:p>
        </w:tc>
        <w:tc>
          <w:tcPr>
            <w:tcW w:w="200" w:type="dxa"/>
            <w:gridSpan w:val="2"/>
          </w:tcPr>
          <w:p w:rsidR="008B6283" w:rsidRDefault="008B6283">
            <w:pPr>
              <w:pStyle w:val="EMPTYCELLSTYLE"/>
            </w:pPr>
          </w:p>
        </w:tc>
        <w:tc>
          <w:tcPr>
            <w:tcW w:w="2060" w:type="dxa"/>
            <w:gridSpan w:val="17"/>
          </w:tcPr>
          <w:p w:rsidR="008B6283" w:rsidRDefault="008B6283">
            <w:pPr>
              <w:pStyle w:val="EMPTYCELLSTYLE"/>
            </w:pPr>
          </w:p>
        </w:tc>
        <w:tc>
          <w:tcPr>
            <w:tcW w:w="1660" w:type="dxa"/>
            <w:gridSpan w:val="30"/>
          </w:tcPr>
          <w:p w:rsidR="008B6283" w:rsidRDefault="008B6283">
            <w:pPr>
              <w:pStyle w:val="EMPTYCELLSTYLE"/>
            </w:pPr>
          </w:p>
        </w:tc>
        <w:tc>
          <w:tcPr>
            <w:tcW w:w="1960" w:type="dxa"/>
            <w:gridSpan w:val="19"/>
          </w:tcPr>
          <w:p w:rsidR="008B6283" w:rsidRDefault="008B6283">
            <w:pPr>
              <w:pStyle w:val="EMPTYCELLSTYLE"/>
            </w:pPr>
          </w:p>
        </w:tc>
        <w:tc>
          <w:tcPr>
            <w:tcW w:w="2060" w:type="dxa"/>
            <w:gridSpan w:val="24"/>
          </w:tcPr>
          <w:p w:rsidR="008B6283" w:rsidRDefault="008B6283">
            <w:pPr>
              <w:pStyle w:val="EMPTYCELLSTYLE"/>
            </w:pPr>
          </w:p>
        </w:tc>
        <w:tc>
          <w:tcPr>
            <w:tcW w:w="1140" w:type="dxa"/>
            <w:gridSpan w:val="27"/>
          </w:tcPr>
          <w:p w:rsidR="008B6283" w:rsidRDefault="008B6283">
            <w:pPr>
              <w:pStyle w:val="EMPTYCELLSTYLE"/>
            </w:pP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52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920" w:type="dxa"/>
            <w:gridSpan w:val="5"/>
          </w:tcPr>
          <w:p w:rsidR="008B6283" w:rsidRDefault="008B6283">
            <w:pPr>
              <w:pStyle w:val="EMPTYCELLSTYLE"/>
            </w:pPr>
          </w:p>
        </w:tc>
        <w:tc>
          <w:tcPr>
            <w:tcW w:w="200" w:type="dxa"/>
            <w:gridSpan w:val="2"/>
          </w:tcPr>
          <w:p w:rsidR="008B6283" w:rsidRDefault="008B6283">
            <w:pPr>
              <w:pStyle w:val="EMPTYCELLSTYLE"/>
            </w:pPr>
          </w:p>
        </w:tc>
        <w:tc>
          <w:tcPr>
            <w:tcW w:w="2060" w:type="dxa"/>
            <w:gridSpan w:val="17"/>
          </w:tcPr>
          <w:p w:rsidR="008B6283" w:rsidRDefault="008B6283">
            <w:pPr>
              <w:pStyle w:val="EMPTYCELLSTYLE"/>
            </w:pPr>
          </w:p>
        </w:tc>
        <w:tc>
          <w:tcPr>
            <w:tcW w:w="1660" w:type="dxa"/>
            <w:gridSpan w:val="30"/>
          </w:tcPr>
          <w:p w:rsidR="008B6283" w:rsidRDefault="008B6283">
            <w:pPr>
              <w:pStyle w:val="EMPTYCELLSTYLE"/>
            </w:pPr>
          </w:p>
        </w:tc>
        <w:tc>
          <w:tcPr>
            <w:tcW w:w="1960" w:type="dxa"/>
            <w:gridSpan w:val="19"/>
          </w:tcPr>
          <w:p w:rsidR="008B6283" w:rsidRDefault="008B6283">
            <w:pPr>
              <w:pStyle w:val="EMPTYCELLSTYLE"/>
            </w:pPr>
          </w:p>
        </w:tc>
        <w:tc>
          <w:tcPr>
            <w:tcW w:w="2060" w:type="dxa"/>
            <w:gridSpan w:val="24"/>
          </w:tcPr>
          <w:p w:rsidR="008B6283" w:rsidRDefault="008B6283">
            <w:pPr>
              <w:pStyle w:val="EMPTYCELLSTYLE"/>
            </w:pPr>
          </w:p>
        </w:tc>
        <w:tc>
          <w:tcPr>
            <w:tcW w:w="1140" w:type="dxa"/>
            <w:gridSpan w:val="27"/>
          </w:tcPr>
          <w:p w:rsidR="008B6283" w:rsidRDefault="008B6283">
            <w:pPr>
              <w:pStyle w:val="EMPTYCELLSTYLE"/>
            </w:pP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40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3180" w:type="dxa"/>
            <w:gridSpan w:val="24"/>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8B6283" w:rsidRDefault="008B6283">
            <w:pPr>
              <w:pStyle w:val="EMPTYCELLSTYLE"/>
            </w:pPr>
          </w:p>
        </w:tc>
        <w:tc>
          <w:tcPr>
            <w:tcW w:w="3620" w:type="dxa"/>
            <w:gridSpan w:val="49"/>
            <w:shd w:val="clear" w:color="auto" w:fill="95B3D7"/>
            <w:tcMar>
              <w:top w:w="0" w:type="dxa"/>
              <w:left w:w="0" w:type="dxa"/>
              <w:bottom w:w="0" w:type="dxa"/>
              <w:right w:w="0" w:type="dxa"/>
            </w:tcMar>
            <w:vAlign w:val="center"/>
          </w:tcPr>
          <w:p w:rsidR="008B6283" w:rsidRDefault="007E60F5">
            <w:pPr>
              <w:jc w:val="center"/>
            </w:pPr>
            <w:r>
              <w:rPr>
                <w:rFonts w:ascii="Arial" w:eastAsia="Arial" w:hAnsi="Arial" w:cs="Arial"/>
                <w:b/>
                <w:color w:val="FFFFFF"/>
              </w:rPr>
              <w:t>2018</w:t>
            </w:r>
          </w:p>
        </w:tc>
        <w:tc>
          <w:tcPr>
            <w:tcW w:w="3280" w:type="dxa"/>
            <w:gridSpan w:val="54"/>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74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920" w:type="dxa"/>
            <w:gridSpan w:val="5"/>
          </w:tcPr>
          <w:p w:rsidR="008B6283" w:rsidRDefault="008B6283">
            <w:pPr>
              <w:pStyle w:val="EMPTYCELLSTYLE"/>
            </w:pPr>
          </w:p>
        </w:tc>
        <w:tc>
          <w:tcPr>
            <w:tcW w:w="200" w:type="dxa"/>
            <w:gridSpan w:val="2"/>
          </w:tcPr>
          <w:p w:rsidR="008B6283" w:rsidRDefault="008B6283">
            <w:pPr>
              <w:pStyle w:val="EMPTYCELLSTYLE"/>
            </w:pPr>
          </w:p>
        </w:tc>
        <w:tc>
          <w:tcPr>
            <w:tcW w:w="2060" w:type="dxa"/>
            <w:gridSpan w:val="17"/>
          </w:tcPr>
          <w:p w:rsidR="008B6283" w:rsidRDefault="008B6283">
            <w:pPr>
              <w:pStyle w:val="EMPTYCELLSTYLE"/>
            </w:pPr>
          </w:p>
        </w:tc>
        <w:tc>
          <w:tcPr>
            <w:tcW w:w="1660" w:type="dxa"/>
            <w:gridSpan w:val="30"/>
          </w:tcPr>
          <w:p w:rsidR="008B6283" w:rsidRDefault="008B6283">
            <w:pPr>
              <w:pStyle w:val="EMPTYCELLSTYLE"/>
            </w:pPr>
          </w:p>
        </w:tc>
        <w:tc>
          <w:tcPr>
            <w:tcW w:w="1960" w:type="dxa"/>
            <w:gridSpan w:val="19"/>
          </w:tcPr>
          <w:p w:rsidR="008B6283" w:rsidRDefault="008B6283">
            <w:pPr>
              <w:pStyle w:val="EMPTYCELLSTYLE"/>
            </w:pPr>
          </w:p>
        </w:tc>
        <w:tc>
          <w:tcPr>
            <w:tcW w:w="2060" w:type="dxa"/>
            <w:gridSpan w:val="24"/>
          </w:tcPr>
          <w:p w:rsidR="008B6283" w:rsidRDefault="008B6283">
            <w:pPr>
              <w:pStyle w:val="EMPTYCELLSTYLE"/>
            </w:pPr>
          </w:p>
        </w:tc>
        <w:tc>
          <w:tcPr>
            <w:tcW w:w="1140" w:type="dxa"/>
            <w:gridSpan w:val="27"/>
          </w:tcPr>
          <w:p w:rsidR="008B6283" w:rsidRDefault="008B6283">
            <w:pPr>
              <w:pStyle w:val="EMPTYCELLSTYLE"/>
            </w:pP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64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10000" w:type="dxa"/>
            <w:gridSpan w:val="124"/>
            <w:tcMar>
              <w:top w:w="0" w:type="dxa"/>
              <w:left w:w="0" w:type="dxa"/>
              <w:bottom w:w="0" w:type="dxa"/>
              <w:right w:w="0" w:type="dxa"/>
            </w:tcMar>
          </w:tcPr>
          <w:p w:rsidR="008B6283" w:rsidRDefault="007E60F5">
            <w:pPr>
              <w:jc w:val="center"/>
            </w:pPr>
            <w:r>
              <w:rPr>
                <w:rFonts w:ascii="Arial" w:eastAsia="Arial" w:hAnsi="Arial" w:cs="Arial"/>
                <w:b/>
                <w:sz w:val="44"/>
              </w:rPr>
              <w:t>Montgomery Township Health Department</w:t>
            </w: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76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920" w:type="dxa"/>
            <w:gridSpan w:val="5"/>
          </w:tcPr>
          <w:p w:rsidR="008B6283" w:rsidRDefault="008B6283">
            <w:pPr>
              <w:pStyle w:val="EMPTYCELLSTYLE"/>
            </w:pPr>
          </w:p>
        </w:tc>
        <w:tc>
          <w:tcPr>
            <w:tcW w:w="200" w:type="dxa"/>
            <w:gridSpan w:val="2"/>
          </w:tcPr>
          <w:p w:rsidR="008B6283" w:rsidRDefault="008B6283">
            <w:pPr>
              <w:pStyle w:val="EMPTYCELLSTYLE"/>
            </w:pPr>
          </w:p>
        </w:tc>
        <w:tc>
          <w:tcPr>
            <w:tcW w:w="2060" w:type="dxa"/>
            <w:gridSpan w:val="17"/>
          </w:tcPr>
          <w:p w:rsidR="008B6283" w:rsidRDefault="008B6283">
            <w:pPr>
              <w:pStyle w:val="EMPTYCELLSTYLE"/>
            </w:pPr>
          </w:p>
        </w:tc>
        <w:tc>
          <w:tcPr>
            <w:tcW w:w="1660" w:type="dxa"/>
            <w:gridSpan w:val="30"/>
          </w:tcPr>
          <w:p w:rsidR="008B6283" w:rsidRDefault="008B6283">
            <w:pPr>
              <w:pStyle w:val="EMPTYCELLSTYLE"/>
            </w:pPr>
          </w:p>
        </w:tc>
        <w:tc>
          <w:tcPr>
            <w:tcW w:w="1960" w:type="dxa"/>
            <w:gridSpan w:val="19"/>
          </w:tcPr>
          <w:p w:rsidR="008B6283" w:rsidRDefault="008B6283">
            <w:pPr>
              <w:pStyle w:val="EMPTYCELLSTYLE"/>
            </w:pPr>
          </w:p>
        </w:tc>
        <w:tc>
          <w:tcPr>
            <w:tcW w:w="2060" w:type="dxa"/>
            <w:gridSpan w:val="24"/>
          </w:tcPr>
          <w:p w:rsidR="008B6283" w:rsidRDefault="008B6283">
            <w:pPr>
              <w:pStyle w:val="EMPTYCELLSTYLE"/>
            </w:pPr>
          </w:p>
        </w:tc>
        <w:tc>
          <w:tcPr>
            <w:tcW w:w="1140" w:type="dxa"/>
            <w:gridSpan w:val="27"/>
          </w:tcPr>
          <w:p w:rsidR="008B6283" w:rsidRDefault="008B6283">
            <w:pPr>
              <w:pStyle w:val="EMPTYCELLSTYLE"/>
            </w:pP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8B6283" w:rsidTr="00F83914">
        <w:trPr>
          <w:gridAfter w:val="11"/>
          <w:wAfter w:w="3774" w:type="dxa"/>
          <w:trHeight w:hRule="exact" w:val="340"/>
        </w:trPr>
        <w:tc>
          <w:tcPr>
            <w:tcW w:w="459" w:type="dxa"/>
            <w:gridSpan w:val="3"/>
          </w:tcPr>
          <w:p w:rsidR="008B6283" w:rsidRDefault="008B6283">
            <w:pPr>
              <w:pStyle w:val="EMPTYCELLSTYLE"/>
            </w:pPr>
          </w:p>
        </w:tc>
        <w:tc>
          <w:tcPr>
            <w:tcW w:w="557" w:type="dxa"/>
            <w:gridSpan w:val="29"/>
          </w:tcPr>
          <w:p w:rsidR="008B6283" w:rsidRDefault="008B6283">
            <w:pPr>
              <w:pStyle w:val="EMPTYCELLSTYLE"/>
            </w:pPr>
          </w:p>
        </w:tc>
        <w:tc>
          <w:tcPr>
            <w:tcW w:w="80" w:type="dxa"/>
            <w:gridSpan w:val="5"/>
          </w:tcPr>
          <w:p w:rsidR="008B6283" w:rsidRDefault="008B6283">
            <w:pPr>
              <w:pStyle w:val="EMPTYCELLSTYLE"/>
            </w:pPr>
          </w:p>
        </w:tc>
        <w:tc>
          <w:tcPr>
            <w:tcW w:w="920" w:type="dxa"/>
            <w:gridSpan w:val="5"/>
          </w:tcPr>
          <w:p w:rsidR="008B6283" w:rsidRDefault="008B6283">
            <w:pPr>
              <w:pStyle w:val="EMPTYCELLSTYLE"/>
            </w:pPr>
          </w:p>
        </w:tc>
        <w:tc>
          <w:tcPr>
            <w:tcW w:w="7940" w:type="dxa"/>
            <w:gridSpan w:val="92"/>
            <w:tcMar>
              <w:top w:w="0" w:type="dxa"/>
              <w:left w:w="0" w:type="dxa"/>
              <w:bottom w:w="0" w:type="dxa"/>
              <w:right w:w="0" w:type="dxa"/>
            </w:tcMar>
          </w:tcPr>
          <w:p w:rsidR="008B6283" w:rsidRDefault="007E60F5">
            <w:pPr>
              <w:jc w:val="center"/>
            </w:pPr>
            <w:r>
              <w:rPr>
                <w:rFonts w:ascii="Arial" w:eastAsia="Arial" w:hAnsi="Arial" w:cs="Arial"/>
                <w:b/>
                <w:sz w:val="28"/>
              </w:rPr>
              <w:t>JURISDICTION LEADERSHIP</w:t>
            </w:r>
            <w:r w:rsidR="005D502B">
              <w:rPr>
                <w:rFonts w:ascii="Arial" w:eastAsia="Arial" w:hAnsi="Arial" w:cs="Arial"/>
                <w:b/>
                <w:sz w:val="28"/>
              </w:rPr>
              <w:t xml:space="preserve"> </w:t>
            </w:r>
          </w:p>
        </w:tc>
        <w:tc>
          <w:tcPr>
            <w:tcW w:w="1140" w:type="dxa"/>
            <w:gridSpan w:val="27"/>
          </w:tcPr>
          <w:p w:rsidR="008B6283" w:rsidRDefault="008B6283">
            <w:pPr>
              <w:pStyle w:val="EMPTYCELLSTYLE"/>
            </w:pPr>
          </w:p>
        </w:tc>
        <w:tc>
          <w:tcPr>
            <w:tcW w:w="80" w:type="dxa"/>
            <w:gridSpan w:val="3"/>
          </w:tcPr>
          <w:p w:rsidR="008B6283" w:rsidRDefault="008B6283">
            <w:pPr>
              <w:pStyle w:val="EMPTYCELLSTYLE"/>
            </w:pPr>
          </w:p>
        </w:tc>
        <w:tc>
          <w:tcPr>
            <w:tcW w:w="800" w:type="dxa"/>
            <w:gridSpan w:val="27"/>
          </w:tcPr>
          <w:p w:rsidR="008B6283" w:rsidRDefault="008B6283">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 xml:space="preserve">Sadaf </w:t>
            </w:r>
            <w:proofErr w:type="spellStart"/>
            <w:r>
              <w:rPr>
                <w:rFonts w:ascii="Arial" w:eastAsia="Arial" w:hAnsi="Arial" w:cs="Arial"/>
                <w:sz w:val="22"/>
              </w:rPr>
              <w:t>Jafer</w:t>
            </w:r>
            <w:proofErr w:type="spellEnd"/>
            <w:r>
              <w:rPr>
                <w:rFonts w:ascii="Arial" w:eastAsia="Arial" w:hAnsi="Arial" w:cs="Arial"/>
                <w:sz w:val="22"/>
              </w:rPr>
              <w:t>,</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Mayor, Montgomery Township</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Paul Anzano,</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Mayor, Hopewell Borough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1C36D8" w:rsidP="0092261E">
            <w:pPr>
              <w:jc w:val="right"/>
            </w:pPr>
            <w:r>
              <w:rPr>
                <w:rFonts w:ascii="Arial" w:eastAsia="Arial" w:hAnsi="Arial" w:cs="Arial"/>
                <w:sz w:val="22"/>
              </w:rPr>
              <w:t>Joseph Lawver</w:t>
            </w:r>
            <w:r w:rsidR="0092261E">
              <w:rPr>
                <w:rFonts w:ascii="Arial" w:eastAsia="Arial" w:hAnsi="Arial" w:cs="Arial"/>
                <w:sz w:val="22"/>
              </w:rPr>
              <w:t>,</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Mayor, Pennington Borough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Robert Uhrik,</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Mayor, Rocky Hill Borough</w:t>
            </w:r>
            <w:r w:rsidR="001C36D8">
              <w:rPr>
                <w:rFonts w:ascii="Arial" w:eastAsia="Arial" w:hAnsi="Arial" w:cs="Arial"/>
                <w:sz w:val="22"/>
              </w:rPr>
              <w:t>/</w:t>
            </w:r>
            <w:r w:rsidR="001C36D8" w:rsidRPr="001C36D8">
              <w:rPr>
                <w:rFonts w:ascii="Arial" w:eastAsia="Arial" w:hAnsi="Arial" w:cs="Arial"/>
                <w:sz w:val="22"/>
                <w:szCs w:val="22"/>
              </w:rPr>
              <w:t>Board of Health Liaison</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1C36D8" w:rsidP="0092261E">
            <w:pPr>
              <w:jc w:val="right"/>
            </w:pPr>
            <w:r>
              <w:rPr>
                <w:rFonts w:ascii="Arial" w:eastAsia="Arial" w:hAnsi="Arial" w:cs="Arial"/>
                <w:sz w:val="22"/>
              </w:rPr>
              <w:t>Catherine Gural</w:t>
            </w:r>
            <w:r w:rsidR="0092261E">
              <w:rPr>
                <w:rFonts w:ascii="Arial" w:eastAsia="Arial" w:hAnsi="Arial" w:cs="Arial"/>
                <w:sz w:val="22"/>
              </w:rPr>
              <w:t>,</w:t>
            </w:r>
          </w:p>
        </w:tc>
        <w:tc>
          <w:tcPr>
            <w:tcW w:w="5160" w:type="dxa"/>
            <w:gridSpan w:val="70"/>
            <w:tcMar>
              <w:top w:w="0" w:type="dxa"/>
              <w:left w:w="0" w:type="dxa"/>
              <w:bottom w:w="0" w:type="dxa"/>
              <w:right w:w="0" w:type="dxa"/>
            </w:tcMar>
          </w:tcPr>
          <w:p w:rsidR="0092261E" w:rsidRPr="001C36D8" w:rsidRDefault="0092261E" w:rsidP="0092261E">
            <w:pPr>
              <w:rPr>
                <w:sz w:val="22"/>
                <w:szCs w:val="22"/>
              </w:rPr>
            </w:pPr>
            <w:r w:rsidRPr="001C36D8">
              <w:rPr>
                <w:rFonts w:ascii="Arial" w:eastAsia="Arial" w:hAnsi="Arial" w:cs="Arial"/>
                <w:sz w:val="22"/>
                <w:szCs w:val="22"/>
              </w:rPr>
              <w:t xml:space="preserve"> Board of Health Liaison, Montgomery Township</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90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1C36D8" w:rsidP="0092261E">
            <w:pPr>
              <w:jc w:val="right"/>
              <w:rPr>
                <w:rFonts w:ascii="Arial" w:eastAsia="Arial" w:hAnsi="Arial" w:cs="Arial"/>
                <w:sz w:val="22"/>
              </w:rPr>
            </w:pPr>
            <w:r>
              <w:rPr>
                <w:rFonts w:ascii="Arial" w:eastAsia="Arial" w:hAnsi="Arial" w:cs="Arial"/>
                <w:sz w:val="22"/>
              </w:rPr>
              <w:t xml:space="preserve">Debra </w:t>
            </w:r>
            <w:proofErr w:type="spellStart"/>
            <w:r>
              <w:rPr>
                <w:rFonts w:ascii="Arial" w:eastAsia="Arial" w:hAnsi="Arial" w:cs="Arial"/>
                <w:sz w:val="22"/>
              </w:rPr>
              <w:t>Stuhler</w:t>
            </w:r>
            <w:proofErr w:type="spellEnd"/>
            <w:r w:rsidR="0092261E">
              <w:rPr>
                <w:rFonts w:ascii="Arial" w:eastAsia="Arial" w:hAnsi="Arial" w:cs="Arial"/>
                <w:sz w:val="22"/>
              </w:rPr>
              <w:t>,</w:t>
            </w:r>
          </w:p>
          <w:p w:rsidR="001C36D8" w:rsidRDefault="001C36D8" w:rsidP="001C36D8">
            <w:pPr>
              <w:jc w:val="right"/>
              <w:rPr>
                <w:rFonts w:ascii="Arial" w:eastAsia="Arial" w:hAnsi="Arial" w:cs="Arial"/>
                <w:sz w:val="22"/>
              </w:rPr>
            </w:pPr>
          </w:p>
          <w:p w:rsidR="0092261E" w:rsidRPr="00886227" w:rsidRDefault="001C36D8" w:rsidP="001C36D8">
            <w:pPr>
              <w:jc w:val="right"/>
              <w:rPr>
                <w:rFonts w:ascii="Arial" w:eastAsia="Arial" w:hAnsi="Arial" w:cs="Arial"/>
                <w:sz w:val="22"/>
              </w:rPr>
            </w:pPr>
            <w:r>
              <w:rPr>
                <w:rFonts w:ascii="Arial" w:eastAsia="Arial" w:hAnsi="Arial" w:cs="Arial"/>
                <w:sz w:val="22"/>
              </w:rPr>
              <w:t>Glen Griffiths</w:t>
            </w:r>
          </w:p>
        </w:tc>
        <w:tc>
          <w:tcPr>
            <w:tcW w:w="5160" w:type="dxa"/>
            <w:gridSpan w:val="70"/>
            <w:tcMar>
              <w:top w:w="0" w:type="dxa"/>
              <w:left w:w="0" w:type="dxa"/>
              <w:bottom w:w="0" w:type="dxa"/>
              <w:right w:w="0" w:type="dxa"/>
            </w:tcMar>
          </w:tcPr>
          <w:p w:rsidR="0092261E" w:rsidRDefault="0092261E" w:rsidP="0092261E">
            <w:pPr>
              <w:rPr>
                <w:rFonts w:ascii="Arial" w:eastAsia="Arial" w:hAnsi="Arial" w:cs="Arial"/>
                <w:sz w:val="22"/>
                <w:szCs w:val="22"/>
              </w:rPr>
            </w:pPr>
            <w:r w:rsidRPr="001C36D8">
              <w:rPr>
                <w:rFonts w:ascii="Arial" w:eastAsia="Arial" w:hAnsi="Arial" w:cs="Arial"/>
                <w:sz w:val="22"/>
                <w:szCs w:val="22"/>
              </w:rPr>
              <w:t xml:space="preserve"> Board of Health Liaison, Hopewell Borough</w:t>
            </w:r>
          </w:p>
          <w:p w:rsidR="001C36D8" w:rsidRPr="001C36D8" w:rsidRDefault="001C36D8" w:rsidP="0092261E">
            <w:pPr>
              <w:rPr>
                <w:rFonts w:ascii="Arial" w:eastAsia="Arial" w:hAnsi="Arial" w:cs="Arial"/>
                <w:sz w:val="22"/>
                <w:szCs w:val="22"/>
              </w:rPr>
            </w:pPr>
          </w:p>
          <w:p w:rsidR="0092261E" w:rsidRPr="001C36D8" w:rsidRDefault="0092261E" w:rsidP="0092261E">
            <w:pPr>
              <w:rPr>
                <w:rFonts w:ascii="Arial" w:eastAsia="Arial" w:hAnsi="Arial" w:cs="Arial"/>
                <w:sz w:val="22"/>
                <w:szCs w:val="22"/>
              </w:rPr>
            </w:pPr>
            <w:r w:rsidRPr="001C36D8">
              <w:rPr>
                <w:rFonts w:ascii="Arial" w:eastAsia="Arial" w:hAnsi="Arial" w:cs="Arial"/>
                <w:sz w:val="22"/>
                <w:szCs w:val="22"/>
              </w:rPr>
              <w:t xml:space="preserve"> Board of Health Liaison, Pennington Borough</w:t>
            </w:r>
          </w:p>
          <w:p w:rsidR="0092261E" w:rsidRPr="001C36D8" w:rsidRDefault="0092261E" w:rsidP="001C36D8">
            <w:pPr>
              <w:rPr>
                <w:rFonts w:ascii="Arial" w:eastAsia="Arial" w:hAnsi="Arial" w:cs="Arial"/>
                <w:sz w:val="22"/>
                <w:szCs w:val="22"/>
              </w:rPr>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9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pPr>
              <w:jc w:val="right"/>
              <w:rPr>
                <w:rFonts w:ascii="Arial" w:eastAsia="Arial" w:hAnsi="Arial" w:cs="Arial"/>
                <w:sz w:val="22"/>
              </w:rPr>
            </w:pPr>
          </w:p>
        </w:tc>
        <w:tc>
          <w:tcPr>
            <w:tcW w:w="5160" w:type="dxa"/>
            <w:gridSpan w:val="70"/>
            <w:tcMar>
              <w:top w:w="0" w:type="dxa"/>
              <w:left w:w="0" w:type="dxa"/>
              <w:bottom w:w="0" w:type="dxa"/>
              <w:right w:w="0" w:type="dxa"/>
            </w:tcMar>
          </w:tcPr>
          <w:p w:rsidR="0092261E" w:rsidRDefault="0092261E">
            <w:pPr>
              <w:rPr>
                <w:rFonts w:ascii="Arial" w:eastAsia="Arial" w:hAnsi="Arial" w:cs="Arial"/>
                <w:sz w:val="22"/>
              </w:rPr>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pPr>
              <w:jc w:val="right"/>
              <w:rPr>
                <w:rFonts w:ascii="Arial" w:eastAsia="Arial" w:hAnsi="Arial" w:cs="Arial"/>
                <w:sz w:val="22"/>
              </w:rPr>
            </w:pPr>
          </w:p>
        </w:tc>
        <w:tc>
          <w:tcPr>
            <w:tcW w:w="5160" w:type="dxa"/>
            <w:gridSpan w:val="70"/>
            <w:tcMar>
              <w:top w:w="0" w:type="dxa"/>
              <w:left w:w="0" w:type="dxa"/>
              <w:bottom w:w="0" w:type="dxa"/>
              <w:right w:w="0" w:type="dxa"/>
            </w:tcMar>
          </w:tcPr>
          <w:p w:rsidR="0092261E" w:rsidRDefault="0092261E">
            <w:pPr>
              <w:rPr>
                <w:rFonts w:ascii="Arial" w:eastAsia="Arial" w:hAnsi="Arial" w:cs="Arial"/>
                <w:sz w:val="22"/>
              </w:rPr>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8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80" w:type="dxa"/>
            <w:gridSpan w:val="5"/>
          </w:tcPr>
          <w:p w:rsidR="0092261E" w:rsidRDefault="0092261E">
            <w:pPr>
              <w:pStyle w:val="EMPTYCELLSTYLE"/>
            </w:pPr>
          </w:p>
        </w:tc>
        <w:tc>
          <w:tcPr>
            <w:tcW w:w="920" w:type="dxa"/>
            <w:gridSpan w:val="5"/>
          </w:tcPr>
          <w:p w:rsidR="0092261E" w:rsidRDefault="0092261E">
            <w:pPr>
              <w:pStyle w:val="EMPTYCELLSTYLE"/>
            </w:pPr>
          </w:p>
        </w:tc>
        <w:tc>
          <w:tcPr>
            <w:tcW w:w="200" w:type="dxa"/>
            <w:gridSpan w:val="2"/>
          </w:tcPr>
          <w:p w:rsidR="0092261E" w:rsidRDefault="0092261E">
            <w:pPr>
              <w:pStyle w:val="EMPTYCELLSTYLE"/>
            </w:pPr>
          </w:p>
        </w:tc>
        <w:tc>
          <w:tcPr>
            <w:tcW w:w="1290" w:type="dxa"/>
            <w:gridSpan w:val="10"/>
          </w:tcPr>
          <w:p w:rsidR="0092261E" w:rsidRDefault="0092261E">
            <w:pPr>
              <w:pStyle w:val="EMPTYCELLSTYLE"/>
            </w:pPr>
          </w:p>
        </w:tc>
        <w:tc>
          <w:tcPr>
            <w:tcW w:w="2430" w:type="dxa"/>
            <w:gridSpan w:val="37"/>
          </w:tcPr>
          <w:p w:rsidR="0092261E" w:rsidRDefault="0092261E">
            <w:pPr>
              <w:pStyle w:val="EMPTYCELLSTYLE"/>
            </w:pPr>
          </w:p>
        </w:tc>
        <w:tc>
          <w:tcPr>
            <w:tcW w:w="1960" w:type="dxa"/>
            <w:gridSpan w:val="19"/>
          </w:tcPr>
          <w:p w:rsidR="0092261E" w:rsidRDefault="0092261E">
            <w:pPr>
              <w:pStyle w:val="EMPTYCELLSTYLE"/>
            </w:pPr>
          </w:p>
        </w:tc>
        <w:tc>
          <w:tcPr>
            <w:tcW w:w="2060" w:type="dxa"/>
            <w:gridSpan w:val="24"/>
          </w:tcPr>
          <w:p w:rsidR="0092261E" w:rsidRDefault="0092261E">
            <w:pPr>
              <w:pStyle w:val="EMPTYCELLSTYLE"/>
            </w:pPr>
          </w:p>
        </w:tc>
        <w:tc>
          <w:tcPr>
            <w:tcW w:w="1140" w:type="dxa"/>
            <w:gridSpan w:val="27"/>
          </w:tcPr>
          <w:p w:rsidR="0092261E" w:rsidRDefault="0092261E">
            <w:pPr>
              <w:pStyle w:val="EMPTYCELLSTYLE"/>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4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80" w:type="dxa"/>
            <w:gridSpan w:val="5"/>
          </w:tcPr>
          <w:p w:rsidR="0092261E" w:rsidRDefault="0092261E">
            <w:pPr>
              <w:pStyle w:val="EMPTYCELLSTYLE"/>
            </w:pPr>
          </w:p>
        </w:tc>
        <w:tc>
          <w:tcPr>
            <w:tcW w:w="920" w:type="dxa"/>
            <w:gridSpan w:val="5"/>
          </w:tcPr>
          <w:p w:rsidR="0092261E" w:rsidRDefault="0092261E">
            <w:pPr>
              <w:pStyle w:val="EMPTYCELLSTYLE"/>
            </w:pPr>
          </w:p>
        </w:tc>
        <w:tc>
          <w:tcPr>
            <w:tcW w:w="7940" w:type="dxa"/>
            <w:gridSpan w:val="92"/>
            <w:tcMar>
              <w:top w:w="0" w:type="dxa"/>
              <w:left w:w="0" w:type="dxa"/>
              <w:bottom w:w="0" w:type="dxa"/>
              <w:right w:w="0" w:type="dxa"/>
            </w:tcMar>
          </w:tcPr>
          <w:p w:rsidR="0092261E" w:rsidRDefault="0092261E">
            <w:pPr>
              <w:jc w:val="center"/>
            </w:pPr>
            <w:r>
              <w:rPr>
                <w:rFonts w:ascii="Arial" w:eastAsia="Arial" w:hAnsi="Arial" w:cs="Arial"/>
                <w:b/>
                <w:sz w:val="28"/>
              </w:rPr>
              <w:t>BOARD OF HEALTH LEADERSHIP</w:t>
            </w:r>
          </w:p>
        </w:tc>
        <w:tc>
          <w:tcPr>
            <w:tcW w:w="1140" w:type="dxa"/>
            <w:gridSpan w:val="27"/>
          </w:tcPr>
          <w:p w:rsidR="0092261E" w:rsidRDefault="0092261E">
            <w:pPr>
              <w:pStyle w:val="EMPTYCELLSTYLE"/>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Bill Bucci ,</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President, Montgomery Board of Health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Sheila Reynertson,</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President, Hopewell Borough Board of Health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Steve Papenberg,</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President, Pennington Board of Health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 xml:space="preserve">Ken </w:t>
            </w:r>
            <w:proofErr w:type="spellStart"/>
            <w:r>
              <w:rPr>
                <w:rFonts w:ascii="Arial" w:eastAsia="Arial" w:hAnsi="Arial" w:cs="Arial"/>
                <w:sz w:val="22"/>
              </w:rPr>
              <w:t>Rizzi</w:t>
            </w:r>
            <w:proofErr w:type="spellEnd"/>
            <w:r>
              <w:rPr>
                <w:rFonts w:ascii="Arial" w:eastAsia="Arial" w:hAnsi="Arial" w:cs="Arial"/>
                <w:sz w:val="22"/>
              </w:rPr>
              <w:t>,</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President, Rocky Hill Board of Health</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118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80" w:type="dxa"/>
            <w:gridSpan w:val="5"/>
          </w:tcPr>
          <w:p w:rsidR="0092261E" w:rsidRDefault="0092261E">
            <w:pPr>
              <w:pStyle w:val="EMPTYCELLSTYLE"/>
            </w:pPr>
          </w:p>
        </w:tc>
        <w:tc>
          <w:tcPr>
            <w:tcW w:w="920" w:type="dxa"/>
            <w:gridSpan w:val="5"/>
          </w:tcPr>
          <w:p w:rsidR="0092261E" w:rsidRDefault="0092261E">
            <w:pPr>
              <w:pStyle w:val="EMPTYCELLSTYLE"/>
            </w:pPr>
          </w:p>
        </w:tc>
        <w:tc>
          <w:tcPr>
            <w:tcW w:w="200" w:type="dxa"/>
            <w:gridSpan w:val="2"/>
          </w:tcPr>
          <w:p w:rsidR="0092261E" w:rsidRDefault="0092261E">
            <w:pPr>
              <w:pStyle w:val="EMPTYCELLSTYLE"/>
            </w:pPr>
          </w:p>
        </w:tc>
        <w:tc>
          <w:tcPr>
            <w:tcW w:w="2060" w:type="dxa"/>
            <w:gridSpan w:val="17"/>
          </w:tcPr>
          <w:p w:rsidR="0092261E" w:rsidRDefault="0092261E">
            <w:pPr>
              <w:pStyle w:val="EMPTYCELLSTYLE"/>
            </w:pPr>
          </w:p>
        </w:tc>
        <w:tc>
          <w:tcPr>
            <w:tcW w:w="1660" w:type="dxa"/>
            <w:gridSpan w:val="30"/>
          </w:tcPr>
          <w:p w:rsidR="0092261E" w:rsidRDefault="0092261E">
            <w:pPr>
              <w:pStyle w:val="EMPTYCELLSTYLE"/>
            </w:pPr>
          </w:p>
        </w:tc>
        <w:tc>
          <w:tcPr>
            <w:tcW w:w="1960" w:type="dxa"/>
            <w:gridSpan w:val="19"/>
          </w:tcPr>
          <w:p w:rsidR="0092261E" w:rsidRDefault="0092261E">
            <w:pPr>
              <w:pStyle w:val="EMPTYCELLSTYLE"/>
            </w:pPr>
          </w:p>
        </w:tc>
        <w:tc>
          <w:tcPr>
            <w:tcW w:w="2060" w:type="dxa"/>
            <w:gridSpan w:val="24"/>
          </w:tcPr>
          <w:p w:rsidR="0092261E" w:rsidRDefault="0092261E">
            <w:pPr>
              <w:pStyle w:val="EMPTYCELLSTYLE"/>
            </w:pPr>
          </w:p>
        </w:tc>
        <w:tc>
          <w:tcPr>
            <w:tcW w:w="1140" w:type="dxa"/>
            <w:gridSpan w:val="27"/>
          </w:tcPr>
          <w:p w:rsidR="0092261E" w:rsidRDefault="0092261E">
            <w:pPr>
              <w:pStyle w:val="EMPTYCELLSTYLE"/>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4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80" w:type="dxa"/>
            <w:gridSpan w:val="5"/>
          </w:tcPr>
          <w:p w:rsidR="0092261E" w:rsidRDefault="0092261E">
            <w:pPr>
              <w:pStyle w:val="EMPTYCELLSTYLE"/>
            </w:pPr>
          </w:p>
        </w:tc>
        <w:tc>
          <w:tcPr>
            <w:tcW w:w="920" w:type="dxa"/>
            <w:gridSpan w:val="5"/>
          </w:tcPr>
          <w:p w:rsidR="0092261E" w:rsidRDefault="0092261E">
            <w:pPr>
              <w:pStyle w:val="EMPTYCELLSTYLE"/>
            </w:pPr>
          </w:p>
        </w:tc>
        <w:tc>
          <w:tcPr>
            <w:tcW w:w="7940" w:type="dxa"/>
            <w:gridSpan w:val="92"/>
            <w:tcMar>
              <w:top w:w="0" w:type="dxa"/>
              <w:left w:w="0" w:type="dxa"/>
              <w:bottom w:w="0" w:type="dxa"/>
              <w:right w:w="0" w:type="dxa"/>
            </w:tcMar>
          </w:tcPr>
          <w:p w:rsidR="0092261E" w:rsidRDefault="0092261E">
            <w:pPr>
              <w:jc w:val="center"/>
            </w:pPr>
            <w:r>
              <w:rPr>
                <w:rFonts w:ascii="Arial" w:eastAsia="Arial" w:hAnsi="Arial" w:cs="Arial"/>
                <w:b/>
                <w:sz w:val="28"/>
              </w:rPr>
              <w:t>LHD  STAFF / LEADERSHIP</w:t>
            </w:r>
          </w:p>
        </w:tc>
        <w:tc>
          <w:tcPr>
            <w:tcW w:w="1140" w:type="dxa"/>
            <w:gridSpan w:val="27"/>
          </w:tcPr>
          <w:p w:rsidR="0092261E" w:rsidRDefault="0092261E">
            <w:pPr>
              <w:pStyle w:val="EMPTYCELLSTYLE"/>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Stephanie Carey,</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Health Officer</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Jennifer Foster,</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Administrative Assistant</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Devangi Patel,</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Health Educator</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Brianna Retsis,</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Public Health Nurse</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Kristen Sargent,</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Registered Environmental Health Specialist</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Evan Stampoulos,</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Registered Environmental Health Specialist</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Jennifer LaStella,</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Animal Control Officer</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4920" w:type="dxa"/>
            <w:gridSpan w:val="59"/>
            <w:tcMar>
              <w:top w:w="0" w:type="dxa"/>
              <w:left w:w="0" w:type="dxa"/>
              <w:bottom w:w="0" w:type="dxa"/>
              <w:right w:w="0" w:type="dxa"/>
            </w:tcMar>
          </w:tcPr>
          <w:p w:rsidR="0092261E" w:rsidRDefault="0092261E" w:rsidP="0092261E">
            <w:pPr>
              <w:jc w:val="right"/>
            </w:pPr>
            <w:r>
              <w:rPr>
                <w:rFonts w:ascii="Arial" w:eastAsia="Arial" w:hAnsi="Arial" w:cs="Arial"/>
                <w:sz w:val="22"/>
              </w:rPr>
              <w:t>Stan Kosinski,</w:t>
            </w:r>
          </w:p>
        </w:tc>
        <w:tc>
          <w:tcPr>
            <w:tcW w:w="5160" w:type="dxa"/>
            <w:gridSpan w:val="70"/>
            <w:tcMar>
              <w:top w:w="0" w:type="dxa"/>
              <w:left w:w="0" w:type="dxa"/>
              <w:bottom w:w="0" w:type="dxa"/>
              <w:right w:w="0" w:type="dxa"/>
            </w:tcMar>
          </w:tcPr>
          <w:p w:rsidR="0092261E" w:rsidRDefault="0092261E" w:rsidP="0092261E">
            <w:r>
              <w:rPr>
                <w:rFonts w:ascii="Arial" w:eastAsia="Arial" w:hAnsi="Arial" w:cs="Arial"/>
                <w:sz w:val="22"/>
              </w:rPr>
              <w:t xml:space="preserve"> Weekend Animal Control Officer</w:t>
            </w: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1360"/>
        </w:trPr>
        <w:tc>
          <w:tcPr>
            <w:tcW w:w="459" w:type="dxa"/>
            <w:gridSpan w:val="3"/>
          </w:tcPr>
          <w:p w:rsidR="0092261E" w:rsidRDefault="0092261E">
            <w:pPr>
              <w:pStyle w:val="EMPTYCELLSTYLE"/>
            </w:pPr>
          </w:p>
        </w:tc>
        <w:tc>
          <w:tcPr>
            <w:tcW w:w="557" w:type="dxa"/>
            <w:gridSpan w:val="29"/>
          </w:tcPr>
          <w:p w:rsidR="0092261E" w:rsidRDefault="0092261E">
            <w:pPr>
              <w:pStyle w:val="EMPTYCELLSTYLE"/>
            </w:pPr>
          </w:p>
        </w:tc>
        <w:tc>
          <w:tcPr>
            <w:tcW w:w="80" w:type="dxa"/>
            <w:gridSpan w:val="5"/>
          </w:tcPr>
          <w:p w:rsidR="0092261E" w:rsidRDefault="0092261E">
            <w:pPr>
              <w:pStyle w:val="EMPTYCELLSTYLE"/>
            </w:pPr>
          </w:p>
        </w:tc>
        <w:tc>
          <w:tcPr>
            <w:tcW w:w="920" w:type="dxa"/>
            <w:gridSpan w:val="5"/>
          </w:tcPr>
          <w:p w:rsidR="0092261E" w:rsidRDefault="0092261E">
            <w:pPr>
              <w:pStyle w:val="EMPTYCELLSTYLE"/>
            </w:pPr>
          </w:p>
        </w:tc>
        <w:tc>
          <w:tcPr>
            <w:tcW w:w="200" w:type="dxa"/>
            <w:gridSpan w:val="2"/>
          </w:tcPr>
          <w:p w:rsidR="0092261E" w:rsidRDefault="0092261E">
            <w:pPr>
              <w:pStyle w:val="EMPTYCELLSTYLE"/>
            </w:pPr>
          </w:p>
        </w:tc>
        <w:tc>
          <w:tcPr>
            <w:tcW w:w="2060" w:type="dxa"/>
            <w:gridSpan w:val="17"/>
          </w:tcPr>
          <w:p w:rsidR="0092261E" w:rsidRDefault="0092261E">
            <w:pPr>
              <w:pStyle w:val="EMPTYCELLSTYLE"/>
            </w:pPr>
          </w:p>
        </w:tc>
        <w:tc>
          <w:tcPr>
            <w:tcW w:w="1660" w:type="dxa"/>
            <w:gridSpan w:val="30"/>
          </w:tcPr>
          <w:p w:rsidR="0092261E" w:rsidRDefault="0092261E">
            <w:pPr>
              <w:pStyle w:val="EMPTYCELLSTYLE"/>
            </w:pPr>
          </w:p>
        </w:tc>
        <w:tc>
          <w:tcPr>
            <w:tcW w:w="1960" w:type="dxa"/>
            <w:gridSpan w:val="19"/>
          </w:tcPr>
          <w:p w:rsidR="0092261E" w:rsidRDefault="0092261E">
            <w:pPr>
              <w:pStyle w:val="EMPTYCELLSTYLE"/>
            </w:pPr>
          </w:p>
        </w:tc>
        <w:tc>
          <w:tcPr>
            <w:tcW w:w="2060" w:type="dxa"/>
            <w:gridSpan w:val="24"/>
          </w:tcPr>
          <w:p w:rsidR="0092261E" w:rsidRDefault="0092261E">
            <w:pPr>
              <w:pStyle w:val="EMPTYCELLSTYLE"/>
            </w:pPr>
          </w:p>
        </w:tc>
        <w:tc>
          <w:tcPr>
            <w:tcW w:w="1140" w:type="dxa"/>
            <w:gridSpan w:val="27"/>
          </w:tcPr>
          <w:p w:rsidR="0092261E" w:rsidRDefault="0092261E">
            <w:pPr>
              <w:pStyle w:val="EMPTYCELLSTYLE"/>
            </w:pPr>
          </w:p>
        </w:tc>
        <w:tc>
          <w:tcPr>
            <w:tcW w:w="80" w:type="dxa"/>
            <w:gridSpan w:val="3"/>
          </w:tcPr>
          <w:p w:rsidR="0092261E" w:rsidRDefault="0092261E">
            <w:pPr>
              <w:pStyle w:val="EMPTYCELLSTYLE"/>
            </w:pPr>
          </w:p>
        </w:tc>
        <w:tc>
          <w:tcPr>
            <w:tcW w:w="800" w:type="dxa"/>
            <w:gridSpan w:val="27"/>
          </w:tcPr>
          <w:p w:rsidR="0092261E" w:rsidRDefault="0092261E">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ageBreakBefore/>
            </w:pPr>
            <w:bookmarkStart w:id="2" w:name="JR_PAGE_ANCHOR_0_3"/>
            <w:bookmarkEnd w:id="2"/>
          </w:p>
        </w:tc>
        <w:tc>
          <w:tcPr>
            <w:tcW w:w="437" w:type="dxa"/>
            <w:gridSpan w:val="26"/>
          </w:tcPr>
          <w:p w:rsidR="0092261E" w:rsidRDefault="0092261E">
            <w:pPr>
              <w:pStyle w:val="EMPTYCELLSTYLE"/>
            </w:pPr>
          </w:p>
        </w:tc>
        <w:tc>
          <w:tcPr>
            <w:tcW w:w="1320" w:type="dxa"/>
            <w:gridSpan w:val="15"/>
          </w:tcPr>
          <w:p w:rsidR="0092261E" w:rsidRDefault="0092261E">
            <w:pPr>
              <w:pStyle w:val="EMPTYCELLSTYLE"/>
            </w:pPr>
          </w:p>
        </w:tc>
        <w:tc>
          <w:tcPr>
            <w:tcW w:w="840" w:type="dxa"/>
            <w:gridSpan w:val="7"/>
          </w:tcPr>
          <w:p w:rsidR="0092261E" w:rsidRDefault="0092261E">
            <w:pPr>
              <w:pStyle w:val="EMPTYCELLSTYLE"/>
            </w:pPr>
          </w:p>
        </w:tc>
        <w:tc>
          <w:tcPr>
            <w:tcW w:w="1020" w:type="dxa"/>
            <w:gridSpan w:val="7"/>
          </w:tcPr>
          <w:p w:rsidR="0092261E" w:rsidRDefault="0092261E">
            <w:pPr>
              <w:pStyle w:val="EMPTYCELLSTYLE"/>
            </w:pPr>
          </w:p>
        </w:tc>
        <w:tc>
          <w:tcPr>
            <w:tcW w:w="3620" w:type="dxa"/>
            <w:gridSpan w:val="45"/>
          </w:tcPr>
          <w:p w:rsidR="0092261E" w:rsidRDefault="0092261E">
            <w:pPr>
              <w:pStyle w:val="EMPTYCELLSTYLE"/>
            </w:pPr>
          </w:p>
        </w:tc>
        <w:tc>
          <w:tcPr>
            <w:tcW w:w="1220" w:type="dxa"/>
            <w:gridSpan w:val="20"/>
          </w:tcPr>
          <w:p w:rsidR="0092261E" w:rsidRDefault="0092261E">
            <w:pPr>
              <w:pStyle w:val="EMPTYCELLSTYLE"/>
            </w:pPr>
          </w:p>
        </w:tc>
        <w:tc>
          <w:tcPr>
            <w:tcW w:w="2060" w:type="dxa"/>
            <w:gridSpan w:val="32"/>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320" w:type="dxa"/>
            <w:gridSpan w:val="15"/>
          </w:tcPr>
          <w:p w:rsidR="0092261E" w:rsidRDefault="0092261E">
            <w:pPr>
              <w:pStyle w:val="EMPTYCELLSTYLE"/>
            </w:pPr>
          </w:p>
        </w:tc>
        <w:tc>
          <w:tcPr>
            <w:tcW w:w="840" w:type="dxa"/>
            <w:gridSpan w:val="7"/>
          </w:tcPr>
          <w:p w:rsidR="0092261E" w:rsidRDefault="0092261E">
            <w:pPr>
              <w:pStyle w:val="EMPTYCELLSTYLE"/>
            </w:pPr>
          </w:p>
        </w:tc>
        <w:tc>
          <w:tcPr>
            <w:tcW w:w="1020" w:type="dxa"/>
            <w:gridSpan w:val="7"/>
          </w:tcPr>
          <w:p w:rsidR="0092261E" w:rsidRDefault="0092261E">
            <w:pPr>
              <w:pStyle w:val="EMPTYCELLSTYLE"/>
            </w:pPr>
          </w:p>
        </w:tc>
        <w:tc>
          <w:tcPr>
            <w:tcW w:w="3620" w:type="dxa"/>
            <w:gridSpan w:val="45"/>
          </w:tcPr>
          <w:p w:rsidR="0092261E" w:rsidRDefault="0092261E">
            <w:pPr>
              <w:pStyle w:val="EMPTYCELLSTYLE"/>
            </w:pPr>
          </w:p>
        </w:tc>
        <w:tc>
          <w:tcPr>
            <w:tcW w:w="1220" w:type="dxa"/>
            <w:gridSpan w:val="20"/>
          </w:tcPr>
          <w:p w:rsidR="0092261E" w:rsidRDefault="0092261E">
            <w:pPr>
              <w:pStyle w:val="EMPTYCELLSTYLE"/>
            </w:pPr>
          </w:p>
        </w:tc>
        <w:tc>
          <w:tcPr>
            <w:tcW w:w="2060" w:type="dxa"/>
            <w:gridSpan w:val="32"/>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3180" w:type="dxa"/>
            <w:gridSpan w:val="2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20" w:type="dxa"/>
            <w:gridSpan w:val="45"/>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80"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8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320" w:type="dxa"/>
            <w:gridSpan w:val="15"/>
          </w:tcPr>
          <w:p w:rsidR="0092261E" w:rsidRDefault="0092261E">
            <w:pPr>
              <w:pStyle w:val="EMPTYCELLSTYLE"/>
            </w:pPr>
          </w:p>
        </w:tc>
        <w:tc>
          <w:tcPr>
            <w:tcW w:w="840" w:type="dxa"/>
            <w:gridSpan w:val="7"/>
          </w:tcPr>
          <w:p w:rsidR="0092261E" w:rsidRDefault="0092261E">
            <w:pPr>
              <w:pStyle w:val="EMPTYCELLSTYLE"/>
            </w:pPr>
          </w:p>
        </w:tc>
        <w:tc>
          <w:tcPr>
            <w:tcW w:w="1020" w:type="dxa"/>
            <w:gridSpan w:val="7"/>
          </w:tcPr>
          <w:p w:rsidR="0092261E" w:rsidRDefault="0092261E">
            <w:pPr>
              <w:pStyle w:val="EMPTYCELLSTYLE"/>
            </w:pPr>
          </w:p>
        </w:tc>
        <w:tc>
          <w:tcPr>
            <w:tcW w:w="3620" w:type="dxa"/>
            <w:gridSpan w:val="45"/>
          </w:tcPr>
          <w:p w:rsidR="0092261E" w:rsidRDefault="0092261E">
            <w:pPr>
              <w:pStyle w:val="EMPTYCELLSTYLE"/>
            </w:pPr>
          </w:p>
        </w:tc>
        <w:tc>
          <w:tcPr>
            <w:tcW w:w="1220" w:type="dxa"/>
            <w:gridSpan w:val="20"/>
          </w:tcPr>
          <w:p w:rsidR="0092261E" w:rsidRDefault="0092261E">
            <w:pPr>
              <w:pStyle w:val="EMPTYCELLSTYLE"/>
            </w:pPr>
          </w:p>
        </w:tc>
        <w:tc>
          <w:tcPr>
            <w:tcW w:w="2060" w:type="dxa"/>
            <w:gridSpan w:val="32"/>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693"/>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320" w:type="dxa"/>
            <w:gridSpan w:val="15"/>
          </w:tcPr>
          <w:p w:rsidR="0092261E" w:rsidRDefault="0092261E">
            <w:pPr>
              <w:pStyle w:val="EMPTYCELLSTYLE"/>
            </w:pPr>
          </w:p>
        </w:tc>
        <w:tc>
          <w:tcPr>
            <w:tcW w:w="840" w:type="dxa"/>
            <w:gridSpan w:val="7"/>
          </w:tcPr>
          <w:p w:rsidR="0092261E" w:rsidRDefault="0092261E">
            <w:pPr>
              <w:pStyle w:val="EMPTYCELLSTYLE"/>
            </w:pPr>
          </w:p>
        </w:tc>
        <w:tc>
          <w:tcPr>
            <w:tcW w:w="5860" w:type="dxa"/>
            <w:gridSpan w:val="72"/>
            <w:tcMar>
              <w:top w:w="0" w:type="dxa"/>
              <w:left w:w="0" w:type="dxa"/>
              <w:bottom w:w="0" w:type="dxa"/>
              <w:right w:w="0" w:type="dxa"/>
            </w:tcMar>
          </w:tcPr>
          <w:p w:rsidR="0092261E" w:rsidRPr="001C36D8" w:rsidRDefault="0092261E" w:rsidP="003001CD">
            <w:pPr>
              <w:jc w:val="center"/>
              <w:rPr>
                <w:color w:val="FF0000"/>
              </w:rPr>
            </w:pPr>
            <w:r>
              <w:rPr>
                <w:rFonts w:ascii="Arial" w:eastAsia="Arial" w:hAnsi="Arial" w:cs="Arial"/>
                <w:b/>
                <w:sz w:val="44"/>
              </w:rPr>
              <w:t>Table Of Contents</w:t>
            </w:r>
          </w:p>
        </w:tc>
        <w:tc>
          <w:tcPr>
            <w:tcW w:w="2060" w:type="dxa"/>
            <w:gridSpan w:val="32"/>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14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320" w:type="dxa"/>
            <w:gridSpan w:val="15"/>
          </w:tcPr>
          <w:p w:rsidR="0092261E" w:rsidRDefault="0092261E">
            <w:pPr>
              <w:pStyle w:val="EMPTYCELLSTYLE"/>
            </w:pPr>
          </w:p>
        </w:tc>
        <w:tc>
          <w:tcPr>
            <w:tcW w:w="840" w:type="dxa"/>
            <w:gridSpan w:val="7"/>
          </w:tcPr>
          <w:p w:rsidR="0092261E" w:rsidRDefault="0092261E">
            <w:pPr>
              <w:pStyle w:val="EMPTYCELLSTYLE"/>
            </w:pPr>
          </w:p>
        </w:tc>
        <w:tc>
          <w:tcPr>
            <w:tcW w:w="1020" w:type="dxa"/>
            <w:gridSpan w:val="7"/>
          </w:tcPr>
          <w:p w:rsidR="0092261E" w:rsidRDefault="0092261E">
            <w:pPr>
              <w:pStyle w:val="EMPTYCELLSTYLE"/>
            </w:pPr>
          </w:p>
        </w:tc>
        <w:tc>
          <w:tcPr>
            <w:tcW w:w="3620" w:type="dxa"/>
            <w:gridSpan w:val="45"/>
          </w:tcPr>
          <w:p w:rsidR="0092261E" w:rsidRDefault="0092261E">
            <w:pPr>
              <w:pStyle w:val="EMPTYCELLSTYLE"/>
            </w:pPr>
          </w:p>
        </w:tc>
        <w:tc>
          <w:tcPr>
            <w:tcW w:w="1220" w:type="dxa"/>
            <w:gridSpan w:val="20"/>
          </w:tcPr>
          <w:p w:rsidR="0092261E" w:rsidRDefault="0092261E">
            <w:pPr>
              <w:pStyle w:val="EMPTYCELLSTYLE"/>
            </w:pPr>
          </w:p>
        </w:tc>
        <w:tc>
          <w:tcPr>
            <w:tcW w:w="2060" w:type="dxa"/>
            <w:gridSpan w:val="32"/>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Annual Report Executive Summary</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What Your Local Health Department Does</w:t>
            </w:r>
            <w:r w:rsidR="002A1D0E">
              <w:rPr>
                <w:rFonts w:ascii="Arial" w:eastAsia="Arial" w:hAnsi="Arial" w:cs="Arial"/>
                <w:sz w:val="24"/>
              </w:rPr>
              <w:t xml:space="preserve">                                              4</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rsidP="002A1D0E">
            <w:pPr>
              <w:ind w:left="500"/>
            </w:pPr>
            <w:r>
              <w:rPr>
                <w:rFonts w:ascii="Arial" w:eastAsia="Arial" w:hAnsi="Arial" w:cs="Arial"/>
                <w:sz w:val="24"/>
              </w:rPr>
              <w:t xml:space="preserve"> • </w:t>
            </w:r>
            <w:r w:rsidR="002A1D0E">
              <w:rPr>
                <w:rFonts w:ascii="Arial" w:eastAsia="Arial" w:hAnsi="Arial" w:cs="Arial"/>
                <w:sz w:val="24"/>
              </w:rPr>
              <w:t>Meet the Montgomery Township Health Department                               5</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Montgomery Township Health Department Service Area</w:t>
            </w:r>
            <w:r w:rsidR="002A1D0E">
              <w:rPr>
                <w:rFonts w:ascii="Arial" w:eastAsia="Arial" w:hAnsi="Arial" w:cs="Arial"/>
                <w:sz w:val="24"/>
              </w:rPr>
              <w:t xml:space="preserve">                        6</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Administration</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Staffing and Human Resources Summary</w:t>
            </w:r>
            <w:r w:rsidR="002C71F4">
              <w:rPr>
                <w:rFonts w:ascii="Arial" w:eastAsia="Arial" w:hAnsi="Arial" w:cs="Arial"/>
                <w:sz w:val="24"/>
              </w:rPr>
              <w:t xml:space="preserve">                                               8</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Annual Financial Summary</w:t>
            </w:r>
            <w:r w:rsidR="002C71F4">
              <w:rPr>
                <w:rFonts w:ascii="Arial" w:eastAsia="Arial" w:hAnsi="Arial" w:cs="Arial"/>
                <w:sz w:val="24"/>
              </w:rPr>
              <w:t xml:space="preserve">                                                                      8</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Inquiries, Issues, and Complaint Investigations</w:t>
            </w:r>
            <w:r w:rsidR="002C71F4">
              <w:rPr>
                <w:rFonts w:ascii="Arial" w:eastAsia="Arial" w:hAnsi="Arial" w:cs="Arial"/>
                <w:sz w:val="24"/>
              </w:rPr>
              <w:t xml:space="preserve">                                       9</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Emergency Preparedness and Response</w:t>
            </w:r>
            <w:r w:rsidR="002C71F4">
              <w:rPr>
                <w:rFonts w:ascii="Arial" w:eastAsia="Arial" w:hAnsi="Arial" w:cs="Arial"/>
                <w:sz w:val="24"/>
              </w:rPr>
              <w:t xml:space="preserve">                                             10</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Health Services and Outreach</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Health Education and Promotion</w:t>
            </w:r>
            <w:r w:rsidR="00515F24">
              <w:rPr>
                <w:rFonts w:ascii="Arial" w:eastAsia="Arial" w:hAnsi="Arial" w:cs="Arial"/>
                <w:sz w:val="24"/>
              </w:rPr>
              <w:t xml:space="preserve">                                                            12</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Individualized Clinical Services</w:t>
            </w:r>
            <w:r w:rsidR="00515F24">
              <w:rPr>
                <w:rFonts w:ascii="Arial" w:eastAsia="Arial" w:hAnsi="Arial" w:cs="Arial"/>
                <w:sz w:val="24"/>
              </w:rPr>
              <w:t xml:space="preserve">                                                              13</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Communicable Disease Control</w:t>
            </w:r>
            <w:r w:rsidR="00515F24">
              <w:rPr>
                <w:rFonts w:ascii="Arial" w:eastAsia="Arial" w:hAnsi="Arial" w:cs="Arial"/>
                <w:sz w:val="24"/>
              </w:rPr>
              <w:t xml:space="preserve">                                                             14</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School Immunization Record Audits</w:t>
            </w:r>
            <w:r w:rsidR="00515F24">
              <w:rPr>
                <w:rFonts w:ascii="Arial" w:eastAsia="Arial" w:hAnsi="Arial" w:cs="Arial"/>
                <w:sz w:val="24"/>
              </w:rPr>
              <w:t xml:space="preserve">                                                      14</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Animal Care and Management</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Kennels, Pet Shops, and Shelter/Pound Facilities</w:t>
            </w:r>
            <w:r w:rsidR="00515F24">
              <w:rPr>
                <w:rFonts w:ascii="Arial" w:eastAsia="Arial" w:hAnsi="Arial" w:cs="Arial"/>
                <w:sz w:val="24"/>
              </w:rPr>
              <w:t xml:space="preserve">                                16</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Animal Control Services</w:t>
            </w:r>
            <w:r w:rsidR="00515F24">
              <w:rPr>
                <w:rFonts w:ascii="Arial" w:eastAsia="Arial" w:hAnsi="Arial" w:cs="Arial"/>
                <w:sz w:val="24"/>
              </w:rPr>
              <w:t xml:space="preserve">                                                                         17</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Animal Bites and Rabies Control</w:t>
            </w:r>
            <w:r w:rsidR="00515F24">
              <w:rPr>
                <w:rFonts w:ascii="Arial" w:eastAsia="Arial" w:hAnsi="Arial" w:cs="Arial"/>
                <w:sz w:val="24"/>
              </w:rPr>
              <w:t xml:space="preserve">                                                           17</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Municipal Animal Shelter Operations</w:t>
            </w:r>
            <w:r w:rsidR="00515F24">
              <w:rPr>
                <w:rFonts w:ascii="Arial" w:eastAsia="Arial" w:hAnsi="Arial" w:cs="Arial"/>
                <w:sz w:val="24"/>
              </w:rPr>
              <w:t xml:space="preserve">                                                     18</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Pet Licensing</w:t>
            </w:r>
            <w:r w:rsidR="00515F24">
              <w:rPr>
                <w:rFonts w:ascii="Arial" w:eastAsia="Arial" w:hAnsi="Arial" w:cs="Arial"/>
                <w:sz w:val="24"/>
              </w:rPr>
              <w:t xml:space="preserve">                                                                                         18</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Rabies Vaccination Clinics</w:t>
            </w:r>
            <w:r w:rsidR="00515F24">
              <w:rPr>
                <w:rFonts w:ascii="Arial" w:eastAsia="Arial" w:hAnsi="Arial" w:cs="Arial"/>
                <w:sz w:val="24"/>
              </w:rPr>
              <w:t xml:space="preserve">                                                                     18</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Outdoor Facility Supervision and Inspection</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Youth Camps</w:t>
            </w:r>
            <w:r w:rsidR="00515F24">
              <w:rPr>
                <w:rFonts w:ascii="Arial" w:eastAsia="Arial" w:hAnsi="Arial" w:cs="Arial"/>
                <w:sz w:val="24"/>
              </w:rPr>
              <w:t xml:space="preserve">                                                                                          20</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Recreational Bathing Facilities</w:t>
            </w:r>
            <w:r w:rsidR="00515F24">
              <w:rPr>
                <w:rFonts w:ascii="Arial" w:eastAsia="Arial" w:hAnsi="Arial" w:cs="Arial"/>
                <w:sz w:val="24"/>
              </w:rPr>
              <w:t xml:space="preserve">                                                               21</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Local Business Supervision and Inspection</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Retail Food Establishment Safety</w:t>
            </w:r>
            <w:r w:rsidR="00515F24">
              <w:rPr>
                <w:rFonts w:ascii="Arial" w:eastAsia="Arial" w:hAnsi="Arial" w:cs="Arial"/>
                <w:sz w:val="24"/>
              </w:rPr>
              <w:t xml:space="preserve">                                                          23</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rsidP="00EE2076">
            <w:pPr>
              <w:ind w:left="500"/>
            </w:pPr>
            <w:r>
              <w:rPr>
                <w:rFonts w:ascii="Arial" w:eastAsia="Arial" w:hAnsi="Arial" w:cs="Arial"/>
                <w:sz w:val="24"/>
              </w:rPr>
              <w:t xml:space="preserve"> </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6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92261E">
            <w:r>
              <w:rPr>
                <w:rFonts w:ascii="Arial" w:eastAsia="Arial" w:hAnsi="Arial" w:cs="Arial"/>
                <w:b/>
                <w:color w:val="757474"/>
                <w:sz w:val="28"/>
              </w:rPr>
              <w:t xml:space="preserve"> • Environmental Stewardship</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Onsite Wastewater Disposal System Safety</w:t>
            </w:r>
            <w:r w:rsidR="00EE2076">
              <w:rPr>
                <w:rFonts w:ascii="Arial" w:eastAsia="Arial" w:hAnsi="Arial" w:cs="Arial"/>
                <w:sz w:val="24"/>
              </w:rPr>
              <w:t xml:space="preserve">                              25</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Potable Wells and Drinking Water Safety</w:t>
            </w:r>
            <w:r w:rsidR="00EE2076">
              <w:rPr>
                <w:rFonts w:ascii="Arial" w:eastAsia="Arial" w:hAnsi="Arial" w:cs="Arial"/>
                <w:sz w:val="24"/>
              </w:rPr>
              <w:t xml:space="preserve">                                  26</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tcPr>
          <w:p w:rsidR="0092261E" w:rsidRDefault="0092261E">
            <w:pPr>
              <w:ind w:left="500"/>
            </w:pPr>
            <w:r>
              <w:rPr>
                <w:rFonts w:ascii="Arial" w:eastAsia="Arial" w:hAnsi="Arial" w:cs="Arial"/>
                <w:sz w:val="24"/>
              </w:rPr>
              <w:t xml:space="preserve"> • Childhood Lead Poisoning Control</w:t>
            </w:r>
            <w:r w:rsidR="00EE2076">
              <w:rPr>
                <w:rFonts w:ascii="Arial" w:eastAsia="Arial" w:hAnsi="Arial" w:cs="Arial"/>
                <w:sz w:val="24"/>
              </w:rPr>
              <w:t xml:space="preserve">                                             26</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351"/>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Mar>
              <w:top w:w="0" w:type="dxa"/>
              <w:left w:w="0" w:type="dxa"/>
              <w:bottom w:w="0" w:type="dxa"/>
              <w:right w:w="0" w:type="dxa"/>
            </w:tcMar>
            <w:vAlign w:val="bottom"/>
          </w:tcPr>
          <w:p w:rsidR="0092261E" w:rsidRDefault="008741C9" w:rsidP="00EE2076">
            <w:r>
              <w:rPr>
                <w:rFonts w:ascii="Arial" w:eastAsia="Arial" w:hAnsi="Arial" w:cs="Arial"/>
                <w:b/>
                <w:color w:val="757474"/>
                <w:sz w:val="28"/>
              </w:rPr>
              <w:t xml:space="preserve">  Quality Improvement Initiatives   </w:t>
            </w:r>
            <w:r w:rsidR="00EE2076">
              <w:rPr>
                <w:rFonts w:ascii="Arial" w:eastAsia="Arial" w:hAnsi="Arial" w:cs="Arial"/>
                <w:b/>
                <w:color w:val="757474"/>
                <w:sz w:val="28"/>
              </w:rPr>
              <w:t xml:space="preserve">                                    27</w:t>
            </w:r>
            <w:r>
              <w:rPr>
                <w:rFonts w:ascii="Arial" w:eastAsia="Arial" w:hAnsi="Arial" w:cs="Arial"/>
                <w:b/>
                <w:color w:val="757474"/>
                <w:sz w:val="28"/>
              </w:rPr>
              <w:t xml:space="preserve">                                                    </w:t>
            </w:r>
          </w:p>
        </w:tc>
        <w:tc>
          <w:tcPr>
            <w:tcW w:w="1000" w:type="dxa"/>
            <w:gridSpan w:val="36"/>
          </w:tcPr>
          <w:p w:rsidR="0092261E" w:rsidRDefault="0092261E">
            <w:pPr>
              <w:pStyle w:val="EMPTYCELLSTYLE"/>
            </w:pPr>
          </w:p>
        </w:tc>
      </w:tr>
      <w:tr w:rsidR="0092261E" w:rsidTr="00F83914">
        <w:trPr>
          <w:gridAfter w:val="11"/>
          <w:wAfter w:w="3774" w:type="dxa"/>
          <w:trHeight w:hRule="exact" w:val="20"/>
        </w:trPr>
        <w:tc>
          <w:tcPr>
            <w:tcW w:w="459" w:type="dxa"/>
            <w:gridSpan w:val="3"/>
          </w:tcPr>
          <w:p w:rsidR="0092261E" w:rsidRDefault="0092261E">
            <w:pPr>
              <w:pStyle w:val="EMPTYCELLSTYLE"/>
            </w:pPr>
          </w:p>
        </w:tc>
        <w:tc>
          <w:tcPr>
            <w:tcW w:w="437" w:type="dxa"/>
            <w:gridSpan w:val="26"/>
          </w:tcPr>
          <w:p w:rsidR="0092261E" w:rsidRDefault="0092261E">
            <w:pPr>
              <w:pStyle w:val="EMPTYCELLSTYLE"/>
            </w:pPr>
          </w:p>
        </w:tc>
        <w:tc>
          <w:tcPr>
            <w:tcW w:w="10080" w:type="dxa"/>
            <w:gridSpan w:val="126"/>
            <w:tcBorders>
              <w:top w:val="dotted" w:sz="8" w:space="0" w:color="000000"/>
            </w:tcBorders>
            <w:shd w:val="clear" w:color="auto" w:fill="FFFFFF"/>
            <w:tcMar>
              <w:top w:w="0" w:type="dxa"/>
              <w:left w:w="0" w:type="dxa"/>
              <w:bottom w:w="0" w:type="dxa"/>
              <w:right w:w="0" w:type="dxa"/>
            </w:tcMar>
          </w:tcPr>
          <w:p w:rsidR="0092261E" w:rsidRDefault="0092261E">
            <w:pPr>
              <w:pStyle w:val="EMPTYCELLSTYLE"/>
            </w:pPr>
          </w:p>
        </w:tc>
        <w:tc>
          <w:tcPr>
            <w:tcW w:w="1000" w:type="dxa"/>
            <w:gridSpan w:val="36"/>
          </w:tcPr>
          <w:p w:rsidR="0092261E" w:rsidRDefault="0092261E">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ageBreakBefore/>
            </w:pPr>
            <w:bookmarkStart w:id="3" w:name="JR_PAGE_ANCHOR_0_4"/>
            <w:bookmarkEnd w:id="3"/>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180" w:type="dxa"/>
            <w:gridSpan w:val="24"/>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20" w:type="dxa"/>
            <w:gridSpan w:val="49"/>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80" w:type="dxa"/>
            <w:gridSpan w:val="54"/>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16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6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3540" w:type="dxa"/>
            <w:gridSpan w:val="27"/>
            <w:tcMar>
              <w:top w:w="0" w:type="dxa"/>
              <w:left w:w="0" w:type="dxa"/>
              <w:bottom w:w="0" w:type="dxa"/>
              <w:right w:w="0" w:type="dxa"/>
            </w:tcMar>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4460" w:type="dxa"/>
            <w:gridSpan w:val="63"/>
            <w:tcMar>
              <w:top w:w="0" w:type="dxa"/>
              <w:left w:w="0" w:type="dxa"/>
              <w:bottom w:w="0" w:type="dxa"/>
              <w:right w:w="0" w:type="dxa"/>
            </w:tcMar>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34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4460" w:type="dxa"/>
            <w:gridSpan w:val="63"/>
            <w:tcMar>
              <w:top w:w="0" w:type="dxa"/>
              <w:left w:w="0" w:type="dxa"/>
              <w:bottom w:w="0" w:type="dxa"/>
              <w:right w:w="0" w:type="dxa"/>
            </w:tcMar>
          </w:tcPr>
          <w:p w:rsidR="0092261E" w:rsidRDefault="0092261E">
            <w:pPr>
              <w:jc w:val="center"/>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34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3540" w:type="dxa"/>
            <w:gridSpan w:val="27"/>
            <w:tcMar>
              <w:top w:w="0" w:type="dxa"/>
              <w:left w:w="0" w:type="dxa"/>
              <w:bottom w:w="0" w:type="dxa"/>
              <w:right w:w="0" w:type="dxa"/>
            </w:tcMar>
          </w:tcPr>
          <w:p w:rsidR="0092261E" w:rsidRDefault="0092261E">
            <w:pPr>
              <w:jc w:val="center"/>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4460" w:type="dxa"/>
            <w:gridSpan w:val="63"/>
            <w:tcMar>
              <w:top w:w="0" w:type="dxa"/>
              <w:left w:w="0" w:type="dxa"/>
              <w:bottom w:w="0" w:type="dxa"/>
              <w:right w:w="0" w:type="dxa"/>
            </w:tcMar>
          </w:tcPr>
          <w:p w:rsidR="0092261E" w:rsidRDefault="0092261E">
            <w:pPr>
              <w:jc w:val="center"/>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515F24">
        <w:trPr>
          <w:gridAfter w:val="11"/>
          <w:wAfter w:w="3774" w:type="dxa"/>
          <w:trHeight w:hRule="exact" w:val="68"/>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3540" w:type="dxa"/>
            <w:gridSpan w:val="27"/>
            <w:tcMar>
              <w:top w:w="0" w:type="dxa"/>
              <w:left w:w="0" w:type="dxa"/>
              <w:bottom w:w="0" w:type="dxa"/>
              <w:right w:w="0" w:type="dxa"/>
            </w:tcMar>
          </w:tcPr>
          <w:p w:rsidR="0092261E" w:rsidRDefault="0092261E">
            <w:pPr>
              <w:jc w:val="center"/>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4460" w:type="dxa"/>
            <w:gridSpan w:val="63"/>
            <w:tcMar>
              <w:top w:w="0" w:type="dxa"/>
              <w:left w:w="0" w:type="dxa"/>
              <w:bottom w:w="0" w:type="dxa"/>
              <w:right w:w="0" w:type="dxa"/>
            </w:tcMar>
          </w:tcPr>
          <w:p w:rsidR="0092261E" w:rsidRDefault="0092261E">
            <w:pPr>
              <w:jc w:val="center"/>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68"/>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52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10080" w:type="dxa"/>
            <w:gridSpan w:val="127"/>
            <w:tcMar>
              <w:top w:w="0" w:type="dxa"/>
              <w:left w:w="0" w:type="dxa"/>
              <w:bottom w:w="0" w:type="dxa"/>
              <w:right w:w="0" w:type="dxa"/>
            </w:tcMar>
          </w:tcPr>
          <w:p w:rsidR="0092261E" w:rsidRPr="001C36D8" w:rsidRDefault="0092261E" w:rsidP="006B0221">
            <w:pPr>
              <w:jc w:val="center"/>
              <w:rPr>
                <w:color w:val="FF0000"/>
              </w:rPr>
            </w:pPr>
            <w:r>
              <w:rPr>
                <w:rFonts w:ascii="Arial" w:eastAsia="Arial" w:hAnsi="Arial" w:cs="Arial"/>
                <w:b/>
                <w:sz w:val="44"/>
              </w:rPr>
              <w:t>What Does Your Health Department Do?</w:t>
            </w: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48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138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10780" w:type="dxa"/>
            <w:gridSpan w:val="151"/>
            <w:tcMar>
              <w:top w:w="0" w:type="dxa"/>
              <w:left w:w="0" w:type="dxa"/>
              <w:bottom w:w="0" w:type="dxa"/>
              <w:right w:w="0" w:type="dxa"/>
            </w:tcMar>
          </w:tcPr>
          <w:p w:rsidR="0092261E" w:rsidRDefault="0092261E">
            <w:pPr>
              <w:ind w:left="200" w:right="200"/>
            </w:pPr>
            <w:r>
              <w:rPr>
                <w:rFonts w:ascii="Arial" w:eastAsia="Arial" w:hAnsi="Arial" w:cs="Arial"/>
                <w:b/>
                <w:sz w:val="24"/>
              </w:rPr>
              <w:t>Your local public health department protects and improves the health and well-being of your community, as well as the environmental resources upon which we all depend.</w:t>
            </w:r>
            <w:r>
              <w:rPr>
                <w:rFonts w:ascii="Arial" w:eastAsia="Arial" w:hAnsi="Arial" w:cs="Arial"/>
                <w:sz w:val="24"/>
              </w:rPr>
              <w:br/>
            </w:r>
            <w:r>
              <w:rPr>
                <w:rFonts w:ascii="Arial" w:eastAsia="Arial" w:hAnsi="Arial" w:cs="Arial"/>
                <w:sz w:val="24"/>
              </w:rPr>
              <w:br/>
              <w:t>Since 1900, the average lifespan of U.S. residents has increased by more than 30 years, with 25 years of this gain attributable to advances in public health, such as:</w:t>
            </w:r>
          </w:p>
        </w:tc>
        <w:tc>
          <w:tcPr>
            <w:tcW w:w="340" w:type="dxa"/>
            <w:gridSpan w:val="12"/>
          </w:tcPr>
          <w:p w:rsidR="0092261E" w:rsidRDefault="0092261E">
            <w:pPr>
              <w:pStyle w:val="EMPTYCELLSTYLE"/>
            </w:pPr>
          </w:p>
        </w:tc>
      </w:tr>
      <w:tr w:rsidR="0092261E" w:rsidTr="00F83914">
        <w:trPr>
          <w:gridAfter w:val="11"/>
          <w:wAfter w:w="3774" w:type="dxa"/>
          <w:trHeight w:hRule="exact" w:val="22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164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4740" w:type="dxa"/>
            <w:gridSpan w:val="56"/>
            <w:tcMar>
              <w:top w:w="0" w:type="dxa"/>
              <w:left w:w="0" w:type="dxa"/>
              <w:bottom w:w="0" w:type="dxa"/>
              <w:right w:w="0" w:type="dxa"/>
            </w:tcMar>
          </w:tcPr>
          <w:p w:rsidR="0092261E" w:rsidRDefault="0092261E">
            <w:pPr>
              <w:ind w:left="500"/>
            </w:pPr>
            <w:r>
              <w:rPr>
                <w:rFonts w:ascii="Arial" w:eastAsia="Arial" w:hAnsi="Arial" w:cs="Arial"/>
                <w:sz w:val="24"/>
              </w:rPr>
              <w:t xml:space="preserve"> • Vaccination</w:t>
            </w:r>
            <w:r>
              <w:rPr>
                <w:rFonts w:ascii="Arial" w:eastAsia="Arial" w:hAnsi="Arial" w:cs="Arial"/>
                <w:sz w:val="24"/>
              </w:rPr>
              <w:br/>
              <w:t xml:space="preserve"> • Motor-vehicle safety</w:t>
            </w:r>
            <w:r>
              <w:rPr>
                <w:rFonts w:ascii="Arial" w:eastAsia="Arial" w:hAnsi="Arial" w:cs="Arial"/>
                <w:sz w:val="24"/>
              </w:rPr>
              <w:br/>
              <w:t xml:space="preserve"> • Safer workplaces</w:t>
            </w:r>
            <w:r>
              <w:rPr>
                <w:rFonts w:ascii="Arial" w:eastAsia="Arial" w:hAnsi="Arial" w:cs="Arial"/>
                <w:sz w:val="24"/>
              </w:rPr>
              <w:br/>
              <w:t xml:space="preserve"> • Control of infectious diseases</w:t>
            </w:r>
            <w:r>
              <w:rPr>
                <w:rFonts w:ascii="Arial" w:eastAsia="Arial" w:hAnsi="Arial" w:cs="Arial"/>
                <w:sz w:val="24"/>
              </w:rPr>
              <w:br/>
              <w:t xml:space="preserve"> • Decline in deaths from coronary heart disease and stroke</w:t>
            </w:r>
          </w:p>
        </w:tc>
        <w:tc>
          <w:tcPr>
            <w:tcW w:w="960" w:type="dxa"/>
            <w:gridSpan w:val="11"/>
          </w:tcPr>
          <w:p w:rsidR="0092261E" w:rsidRDefault="0092261E">
            <w:pPr>
              <w:pStyle w:val="EMPTYCELLSTYLE"/>
            </w:pPr>
          </w:p>
        </w:tc>
        <w:tc>
          <w:tcPr>
            <w:tcW w:w="4620" w:type="dxa"/>
            <w:gridSpan w:val="69"/>
            <w:tcMar>
              <w:top w:w="0" w:type="dxa"/>
              <w:left w:w="0" w:type="dxa"/>
              <w:bottom w:w="0" w:type="dxa"/>
              <w:right w:w="0" w:type="dxa"/>
            </w:tcMar>
          </w:tcPr>
          <w:p w:rsidR="0092261E" w:rsidRDefault="0092261E">
            <w:pPr>
              <w:ind w:left="500"/>
            </w:pPr>
            <w:r>
              <w:rPr>
                <w:rFonts w:ascii="Arial" w:eastAsia="Arial" w:hAnsi="Arial" w:cs="Arial"/>
                <w:sz w:val="24"/>
              </w:rPr>
              <w:t xml:space="preserve"> • Safer and healthier foods</w:t>
            </w:r>
            <w:r>
              <w:rPr>
                <w:rFonts w:ascii="Arial" w:eastAsia="Arial" w:hAnsi="Arial" w:cs="Arial"/>
                <w:sz w:val="24"/>
              </w:rPr>
              <w:br/>
              <w:t xml:space="preserve"> • Healthier mothers and babies</w:t>
            </w:r>
            <w:r>
              <w:rPr>
                <w:rFonts w:ascii="Arial" w:eastAsia="Arial" w:hAnsi="Arial" w:cs="Arial"/>
                <w:sz w:val="24"/>
              </w:rPr>
              <w:br/>
              <w:t xml:space="preserve"> • Family planning</w:t>
            </w:r>
            <w:r>
              <w:rPr>
                <w:rFonts w:ascii="Arial" w:eastAsia="Arial" w:hAnsi="Arial" w:cs="Arial"/>
                <w:sz w:val="24"/>
              </w:rPr>
              <w:br/>
              <w:t xml:space="preserve"> • Fluoridation of drinking water</w:t>
            </w:r>
            <w:r>
              <w:rPr>
                <w:rFonts w:ascii="Arial" w:eastAsia="Arial" w:hAnsi="Arial" w:cs="Arial"/>
                <w:sz w:val="24"/>
              </w:rPr>
              <w:br/>
              <w:t xml:space="preserve"> • Recognition of tobacco use as a health hazard</w:t>
            </w: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160"/>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360" w:type="dxa"/>
            <w:gridSpan w:val="4"/>
          </w:tcPr>
          <w:p w:rsidR="0092261E" w:rsidRDefault="0092261E">
            <w:pPr>
              <w:pStyle w:val="EMPTYCELLSTYLE"/>
            </w:pPr>
          </w:p>
        </w:tc>
        <w:tc>
          <w:tcPr>
            <w:tcW w:w="760" w:type="dxa"/>
            <w:gridSpan w:val="3"/>
          </w:tcPr>
          <w:p w:rsidR="0092261E" w:rsidRDefault="0092261E">
            <w:pPr>
              <w:pStyle w:val="EMPTYCELLSTYLE"/>
            </w:pPr>
          </w:p>
        </w:tc>
        <w:tc>
          <w:tcPr>
            <w:tcW w:w="2060" w:type="dxa"/>
            <w:gridSpan w:val="17"/>
          </w:tcPr>
          <w:p w:rsidR="0092261E" w:rsidRDefault="0092261E">
            <w:pPr>
              <w:pStyle w:val="EMPTYCELLSTYLE"/>
            </w:pPr>
          </w:p>
        </w:tc>
        <w:tc>
          <w:tcPr>
            <w:tcW w:w="720" w:type="dxa"/>
            <w:gridSpan w:val="7"/>
          </w:tcPr>
          <w:p w:rsidR="0092261E" w:rsidRDefault="0092261E">
            <w:pPr>
              <w:pStyle w:val="EMPTYCELLSTYLE"/>
            </w:pPr>
          </w:p>
        </w:tc>
        <w:tc>
          <w:tcPr>
            <w:tcW w:w="600" w:type="dxa"/>
            <w:gridSpan w:val="16"/>
          </w:tcPr>
          <w:p w:rsidR="0092261E" w:rsidRDefault="0092261E">
            <w:pPr>
              <w:pStyle w:val="EMPTYCELLSTYLE"/>
            </w:pPr>
          </w:p>
        </w:tc>
        <w:tc>
          <w:tcPr>
            <w:tcW w:w="960" w:type="dxa"/>
            <w:gridSpan w:val="11"/>
          </w:tcPr>
          <w:p w:rsidR="0092261E" w:rsidRDefault="0092261E">
            <w:pPr>
              <w:pStyle w:val="EMPTYCELLSTYLE"/>
            </w:pPr>
          </w:p>
        </w:tc>
        <w:tc>
          <w:tcPr>
            <w:tcW w:w="40" w:type="dxa"/>
          </w:tcPr>
          <w:p w:rsidR="0092261E" w:rsidRDefault="0092261E">
            <w:pPr>
              <w:pStyle w:val="EMPTYCELLSTYLE"/>
            </w:pPr>
          </w:p>
        </w:tc>
        <w:tc>
          <w:tcPr>
            <w:tcW w:w="1300" w:type="dxa"/>
            <w:gridSpan w:val="14"/>
          </w:tcPr>
          <w:p w:rsidR="0092261E" w:rsidRDefault="0092261E">
            <w:pPr>
              <w:pStyle w:val="EMPTYCELLSTYLE"/>
            </w:pPr>
          </w:p>
        </w:tc>
        <w:tc>
          <w:tcPr>
            <w:tcW w:w="3160" w:type="dxa"/>
            <w:gridSpan w:val="49"/>
          </w:tcPr>
          <w:p w:rsidR="0092261E" w:rsidRDefault="0092261E">
            <w:pPr>
              <w:pStyle w:val="EMPTYCELLSTYLE"/>
            </w:pPr>
          </w:p>
        </w:tc>
        <w:tc>
          <w:tcPr>
            <w:tcW w:w="120" w:type="dxa"/>
            <w:gridSpan w:val="5"/>
          </w:tcPr>
          <w:p w:rsidR="0092261E" w:rsidRDefault="0092261E">
            <w:pPr>
              <w:pStyle w:val="EMPTYCELLSTYLE"/>
            </w:pPr>
          </w:p>
        </w:tc>
        <w:tc>
          <w:tcPr>
            <w:tcW w:w="260" w:type="dxa"/>
            <w:gridSpan w:val="6"/>
          </w:tcPr>
          <w:p w:rsidR="0092261E" w:rsidRDefault="0092261E">
            <w:pPr>
              <w:pStyle w:val="EMPTYCELLSTYLE"/>
            </w:pP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8037"/>
        </w:trPr>
        <w:tc>
          <w:tcPr>
            <w:tcW w:w="459" w:type="dxa"/>
            <w:gridSpan w:val="3"/>
          </w:tcPr>
          <w:p w:rsidR="0092261E" w:rsidRDefault="0092261E">
            <w:pPr>
              <w:pStyle w:val="EMPTYCELLSTYLE"/>
            </w:pPr>
          </w:p>
        </w:tc>
        <w:tc>
          <w:tcPr>
            <w:tcW w:w="397" w:type="dxa"/>
            <w:gridSpan w:val="25"/>
          </w:tcPr>
          <w:p w:rsidR="0092261E" w:rsidRDefault="0092261E">
            <w:pPr>
              <w:pStyle w:val="EMPTYCELLSTYLE"/>
            </w:pPr>
          </w:p>
        </w:tc>
        <w:tc>
          <w:tcPr>
            <w:tcW w:w="240" w:type="dxa"/>
            <w:gridSpan w:val="9"/>
          </w:tcPr>
          <w:p w:rsidR="0092261E" w:rsidRDefault="0092261E">
            <w:pPr>
              <w:pStyle w:val="EMPTYCELLSTYLE"/>
            </w:pPr>
          </w:p>
        </w:tc>
        <w:tc>
          <w:tcPr>
            <w:tcW w:w="10340" w:type="dxa"/>
            <w:gridSpan w:val="133"/>
            <w:tcMar>
              <w:top w:w="0" w:type="dxa"/>
              <w:left w:w="0" w:type="dxa"/>
              <w:bottom w:w="0" w:type="dxa"/>
              <w:right w:w="0" w:type="dxa"/>
            </w:tcMar>
          </w:tcPr>
          <w:p w:rsidR="0092261E" w:rsidRDefault="00AC2990" w:rsidP="00AC2990">
            <w:pPr>
              <w:rPr>
                <w:rFonts w:ascii="Arial" w:eastAsia="Arial" w:hAnsi="Arial" w:cs="Arial"/>
                <w:sz w:val="24"/>
              </w:rPr>
            </w:pPr>
            <w:r>
              <w:rPr>
                <w:rFonts w:ascii="Arial" w:eastAsia="Arial" w:hAnsi="Arial" w:cs="Arial"/>
                <w:sz w:val="24"/>
              </w:rPr>
              <w:br/>
            </w:r>
            <w:r w:rsidR="0092261E">
              <w:rPr>
                <w:rFonts w:ascii="Arial" w:eastAsia="Arial" w:hAnsi="Arial" w:cs="Arial"/>
                <w:sz w:val="24"/>
              </w:rPr>
              <w:t>Today, your local public health agencies continue to promote health and wellness across New Jersey.</w:t>
            </w:r>
            <w:r w:rsidR="0092261E">
              <w:rPr>
                <w:rFonts w:ascii="Arial" w:eastAsia="Arial" w:hAnsi="Arial" w:cs="Arial"/>
                <w:sz w:val="24"/>
              </w:rPr>
              <w:br/>
            </w:r>
            <w:r w:rsidR="0092261E">
              <w:rPr>
                <w:rFonts w:ascii="Arial" w:eastAsia="Arial" w:hAnsi="Arial" w:cs="Arial"/>
                <w:sz w:val="24"/>
              </w:rPr>
              <w:br/>
            </w:r>
            <w:r w:rsidR="0092261E">
              <w:rPr>
                <w:rFonts w:ascii="Arial" w:eastAsia="Arial" w:hAnsi="Arial" w:cs="Arial"/>
                <w:b/>
                <w:sz w:val="24"/>
              </w:rPr>
              <w:t>Your health department:</w:t>
            </w:r>
            <w:r w:rsidR="0092261E">
              <w:rPr>
                <w:rFonts w:ascii="Arial" w:eastAsia="Arial" w:hAnsi="Arial" w:cs="Arial"/>
                <w:b/>
                <w:sz w:val="24"/>
              </w:rPr>
              <w:br/>
            </w:r>
            <w:r w:rsidR="0092261E">
              <w:rPr>
                <w:rFonts w:ascii="Arial" w:eastAsia="Arial" w:hAnsi="Arial" w:cs="Arial"/>
                <w:b/>
                <w:sz w:val="24"/>
              </w:rPr>
              <w:br/>
            </w:r>
            <w:r w:rsidR="0092261E">
              <w:rPr>
                <w:rFonts w:ascii="Arial" w:eastAsia="Arial" w:hAnsi="Arial" w:cs="Arial"/>
                <w:sz w:val="24"/>
              </w:rPr>
              <w:t xml:space="preserve"> • Protects you from health threats. Your health department works to prevent disease outbreaks and makes sure the water you drink, the food you eat, and the </w:t>
            </w:r>
            <w:proofErr w:type="gramStart"/>
            <w:r w:rsidR="0092261E">
              <w:rPr>
                <w:rFonts w:ascii="Arial" w:eastAsia="Arial" w:hAnsi="Arial" w:cs="Arial"/>
                <w:sz w:val="24"/>
              </w:rPr>
              <w:t>air</w:t>
            </w:r>
            <w:proofErr w:type="gramEnd"/>
            <w:r w:rsidR="0092261E">
              <w:rPr>
                <w:rFonts w:ascii="Arial" w:eastAsia="Arial" w:hAnsi="Arial" w:cs="Arial"/>
                <w:sz w:val="24"/>
              </w:rPr>
              <w:t xml:space="preserve"> you breathe are all safe. We are also ready to respond to any health emergency — be it </w:t>
            </w:r>
            <w:r>
              <w:rPr>
                <w:rFonts w:ascii="Arial" w:eastAsia="Arial" w:hAnsi="Arial" w:cs="Arial"/>
                <w:sz w:val="24"/>
              </w:rPr>
              <w:t xml:space="preserve">an emerging disease </w:t>
            </w:r>
            <w:r w:rsidR="0092261E">
              <w:rPr>
                <w:rFonts w:ascii="Arial" w:eastAsia="Arial" w:hAnsi="Arial" w:cs="Arial"/>
                <w:sz w:val="24"/>
              </w:rPr>
              <w:t xml:space="preserve">or a new environmental hazard. </w:t>
            </w:r>
            <w:r w:rsidR="0092261E">
              <w:rPr>
                <w:rFonts w:ascii="Arial" w:eastAsia="Arial" w:hAnsi="Arial" w:cs="Arial"/>
                <w:sz w:val="24"/>
              </w:rPr>
              <w:br/>
            </w:r>
            <w:r w:rsidR="0092261E">
              <w:rPr>
                <w:rFonts w:ascii="Arial" w:eastAsia="Arial" w:hAnsi="Arial" w:cs="Arial"/>
                <w:sz w:val="24"/>
              </w:rPr>
              <w:br/>
              <w:t xml:space="preserve"> • Educates you and your neighbors about health issues. Your health department provides you with information that helps you make healthy decisions, like exercising more, eating right, quitting smoking, and washing your hands to protect yourself from communicable diseases. During a public health emergency, we also provide important alerts and warnings to protect your health.</w:t>
            </w:r>
            <w:r w:rsidR="0092261E">
              <w:rPr>
                <w:rFonts w:ascii="Arial" w:eastAsia="Arial" w:hAnsi="Arial" w:cs="Arial"/>
                <w:sz w:val="24"/>
              </w:rPr>
              <w:br/>
            </w:r>
            <w:r w:rsidR="0092261E">
              <w:rPr>
                <w:rFonts w:ascii="Arial" w:eastAsia="Arial" w:hAnsi="Arial" w:cs="Arial"/>
                <w:sz w:val="24"/>
              </w:rPr>
              <w:br/>
              <w:t xml:space="preserve"> • Provides healthy solutions. Your health department offers the preventive care you need to avoid disease and maintain your health. We provide flu shots for </w:t>
            </w:r>
            <w:r>
              <w:rPr>
                <w:rFonts w:ascii="Arial" w:eastAsia="Arial" w:hAnsi="Arial" w:cs="Arial"/>
                <w:sz w:val="24"/>
              </w:rPr>
              <w:t xml:space="preserve">the community </w:t>
            </w:r>
            <w:r w:rsidR="0092261E">
              <w:rPr>
                <w:rFonts w:ascii="Arial" w:eastAsia="Arial" w:hAnsi="Arial" w:cs="Arial"/>
                <w:sz w:val="24"/>
              </w:rPr>
              <w:t>and help mothers get prenatal care to give their babies a healthy start. We also help provide children with regular check-ups, immunizations, and good nutrition to help them grow and learn.</w:t>
            </w:r>
            <w:r w:rsidR="0092261E">
              <w:rPr>
                <w:rFonts w:ascii="Arial" w:eastAsia="Arial" w:hAnsi="Arial" w:cs="Arial"/>
                <w:sz w:val="24"/>
              </w:rPr>
              <w:br/>
            </w:r>
            <w:r w:rsidR="0092261E">
              <w:rPr>
                <w:rFonts w:ascii="Arial" w:eastAsia="Arial" w:hAnsi="Arial" w:cs="Arial"/>
                <w:sz w:val="24"/>
              </w:rPr>
              <w:br/>
              <w:t xml:space="preserve"> • Advances community health.  Your health department </w:t>
            </w:r>
            <w:r>
              <w:rPr>
                <w:rFonts w:ascii="Arial" w:eastAsia="Arial" w:hAnsi="Arial" w:cs="Arial"/>
                <w:sz w:val="24"/>
              </w:rPr>
              <w:t>works with community partners to develop</w:t>
            </w:r>
            <w:r w:rsidR="0092261E">
              <w:rPr>
                <w:rFonts w:ascii="Arial" w:eastAsia="Arial" w:hAnsi="Arial" w:cs="Arial"/>
                <w:sz w:val="24"/>
              </w:rPr>
              <w:t xml:space="preserve"> new policies and standards that address existing and emerging challenges to your community’s health. We work through research and staff training to maintain expertise and deliver up-to-date, cutting-edge health programs.</w:t>
            </w:r>
          </w:p>
          <w:p w:rsidR="00AC2990" w:rsidRDefault="00AC2990" w:rsidP="00AC2990">
            <w:pPr>
              <w:rPr>
                <w:rFonts w:ascii="Arial" w:eastAsia="Arial" w:hAnsi="Arial" w:cs="Arial"/>
                <w:sz w:val="24"/>
              </w:rPr>
            </w:pPr>
          </w:p>
          <w:p w:rsidR="00AC2990" w:rsidRDefault="006B0221" w:rsidP="006B0221">
            <w:pPr>
              <w:pStyle w:val="ListParagraph"/>
              <w:numPr>
                <w:ilvl w:val="0"/>
                <w:numId w:val="7"/>
              </w:numPr>
              <w:ind w:left="430"/>
            </w:pPr>
            <w:r>
              <w:rPr>
                <w:rFonts w:ascii="Arial" w:eastAsia="Arial" w:hAnsi="Arial" w:cs="Arial"/>
                <w:sz w:val="24"/>
              </w:rPr>
              <w:t>Enforces</w:t>
            </w:r>
            <w:r w:rsidR="00AC2990" w:rsidRPr="006B0221">
              <w:rPr>
                <w:rFonts w:ascii="Arial" w:eastAsia="Arial" w:hAnsi="Arial" w:cs="Arial"/>
                <w:sz w:val="24"/>
              </w:rPr>
              <w:t xml:space="preserve"> a range of laws to help keep you safe</w:t>
            </w:r>
            <w:r>
              <w:rPr>
                <w:rFonts w:ascii="Arial" w:eastAsia="Arial" w:hAnsi="Arial" w:cs="Arial"/>
                <w:sz w:val="24"/>
              </w:rPr>
              <w:t>.  From safe food, to sanitary waste disposal, to clean air and drinking water, Environmental Health Specialists assure compliance with rules that protect the entire community from preventable illnesses.</w:t>
            </w:r>
          </w:p>
        </w:tc>
        <w:tc>
          <w:tcPr>
            <w:tcW w:w="200" w:type="dxa"/>
            <w:gridSpan w:val="9"/>
          </w:tcPr>
          <w:p w:rsidR="0092261E" w:rsidRDefault="0092261E">
            <w:pPr>
              <w:pStyle w:val="EMPTYCELLSTYLE"/>
            </w:pPr>
          </w:p>
        </w:tc>
        <w:tc>
          <w:tcPr>
            <w:tcW w:w="340" w:type="dxa"/>
            <w:gridSpan w:val="12"/>
          </w:tcPr>
          <w:p w:rsidR="0092261E" w:rsidRDefault="0092261E">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ageBreakBefor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3180" w:type="dxa"/>
            <w:gridSpan w:val="40"/>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20" w:type="dxa"/>
            <w:gridSpan w:val="44"/>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80" w:type="dxa"/>
            <w:gridSpan w:val="4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28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100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10080" w:type="dxa"/>
            <w:gridSpan w:val="132"/>
            <w:tcMar>
              <w:top w:w="0" w:type="dxa"/>
              <w:left w:w="0" w:type="dxa"/>
              <w:bottom w:w="0" w:type="dxa"/>
              <w:right w:w="0" w:type="dxa"/>
            </w:tcMar>
          </w:tcPr>
          <w:p w:rsidR="0092261E" w:rsidRDefault="0092261E" w:rsidP="007A202A">
            <w:pPr>
              <w:jc w:val="center"/>
              <w:rPr>
                <w:rFonts w:ascii="Arial" w:eastAsia="Arial" w:hAnsi="Arial" w:cs="Arial"/>
                <w:b/>
                <w:sz w:val="44"/>
              </w:rPr>
            </w:pPr>
            <w:r>
              <w:rPr>
                <w:rFonts w:ascii="Arial" w:eastAsia="Arial" w:hAnsi="Arial" w:cs="Arial"/>
                <w:b/>
                <w:sz w:val="44"/>
              </w:rPr>
              <w:t>Montgome</w:t>
            </w:r>
            <w:r w:rsidR="007A202A">
              <w:rPr>
                <w:rFonts w:ascii="Arial" w:eastAsia="Arial" w:hAnsi="Arial" w:cs="Arial"/>
                <w:b/>
                <w:sz w:val="44"/>
              </w:rPr>
              <w:t xml:space="preserve">ry Township Health Department </w:t>
            </w:r>
          </w:p>
          <w:p w:rsidR="007A202A" w:rsidRDefault="007A202A" w:rsidP="007A202A">
            <w:pPr>
              <w:jc w:val="center"/>
            </w:pPr>
            <w:r>
              <w:rPr>
                <w:rFonts w:ascii="Arial" w:eastAsia="Arial" w:hAnsi="Arial" w:cs="Arial"/>
                <w:b/>
                <w:sz w:val="44"/>
              </w:rPr>
              <w:t>Mission Statement</w:t>
            </w: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68"/>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4293"/>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10080" w:type="dxa"/>
            <w:gridSpan w:val="132"/>
            <w:tcMar>
              <w:top w:w="0" w:type="dxa"/>
              <w:left w:w="0" w:type="dxa"/>
              <w:bottom w:w="0" w:type="dxa"/>
              <w:right w:w="0" w:type="dxa"/>
            </w:tcMar>
          </w:tcPr>
          <w:p w:rsidR="007A202A" w:rsidRPr="005609D4" w:rsidRDefault="007A202A" w:rsidP="007A202A">
            <w:pPr>
              <w:rPr>
                <w:rFonts w:asciiTheme="minorHAnsi" w:eastAsiaTheme="minorHAnsi" w:hAnsiTheme="minorHAnsi" w:cstheme="minorBidi"/>
                <w:sz w:val="22"/>
                <w:szCs w:val="22"/>
              </w:rPr>
            </w:pPr>
            <w:r>
              <w:rPr>
                <w:rFonts w:ascii="Arial" w:eastAsia="Arial" w:hAnsi="Arial" w:cs="Arial"/>
                <w:sz w:val="22"/>
              </w:rPr>
              <w:t xml:space="preserve"> </w:t>
            </w:r>
            <w:r w:rsidRPr="005609D4">
              <w:rPr>
                <w:rFonts w:asciiTheme="minorHAnsi" w:eastAsiaTheme="minorHAnsi" w:hAnsiTheme="minorHAnsi" w:cstheme="minorBidi"/>
                <w:sz w:val="22"/>
                <w:szCs w:val="22"/>
              </w:rPr>
              <w:t>Our purpose is the good health of the people of the communities we serve.</w:t>
            </w:r>
          </w:p>
          <w:p w:rsidR="007A202A" w:rsidRPr="005609D4" w:rsidRDefault="007A202A" w:rsidP="007A202A">
            <w:pPr>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Together we:</w:t>
            </w:r>
          </w:p>
          <w:p w:rsidR="007A202A" w:rsidRPr="005609D4" w:rsidRDefault="007A202A" w:rsidP="007A202A">
            <w:pPr>
              <w:numPr>
                <w:ilvl w:val="0"/>
                <w:numId w:val="1"/>
              </w:numPr>
              <w:spacing w:after="200" w:line="276" w:lineRule="auto"/>
              <w:contextualSpacing/>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Prevent Disease and Injury</w:t>
            </w:r>
          </w:p>
          <w:p w:rsidR="007A202A" w:rsidRPr="005609D4" w:rsidRDefault="007A202A" w:rsidP="007A202A">
            <w:pPr>
              <w:numPr>
                <w:ilvl w:val="0"/>
                <w:numId w:val="1"/>
              </w:numPr>
              <w:spacing w:after="200" w:line="276" w:lineRule="auto"/>
              <w:contextualSpacing/>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Promote Healthier Choices</w:t>
            </w:r>
          </w:p>
          <w:p w:rsidR="007A202A" w:rsidRPr="005609D4" w:rsidRDefault="007A202A" w:rsidP="007A202A">
            <w:pPr>
              <w:numPr>
                <w:ilvl w:val="0"/>
                <w:numId w:val="1"/>
              </w:numPr>
              <w:spacing w:after="200" w:line="276" w:lineRule="auto"/>
              <w:contextualSpacing/>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Protect food, water, and air</w:t>
            </w:r>
          </w:p>
          <w:p w:rsidR="007A202A" w:rsidRPr="005609D4" w:rsidRDefault="007A202A" w:rsidP="007A202A">
            <w:pPr>
              <w:numPr>
                <w:ilvl w:val="0"/>
                <w:numId w:val="1"/>
              </w:numPr>
              <w:spacing w:after="200" w:line="276" w:lineRule="auto"/>
              <w:contextualSpacing/>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Prepare for Emergencies</w:t>
            </w:r>
          </w:p>
          <w:p w:rsidR="007A202A" w:rsidRDefault="007A202A" w:rsidP="007A202A">
            <w:pPr>
              <w:rPr>
                <w:rFonts w:asciiTheme="minorHAnsi" w:eastAsiaTheme="minorHAnsi" w:hAnsiTheme="minorHAnsi" w:cstheme="minorBidi"/>
                <w:sz w:val="22"/>
                <w:szCs w:val="22"/>
              </w:rPr>
            </w:pPr>
            <w:r w:rsidRPr="005609D4">
              <w:rPr>
                <w:rFonts w:asciiTheme="minorHAnsi" w:eastAsiaTheme="minorHAnsi" w:hAnsiTheme="minorHAnsi" w:cstheme="minorBidi"/>
                <w:sz w:val="22"/>
                <w:szCs w:val="22"/>
              </w:rPr>
              <w:t>We will work together for a safer and healthier community.</w:t>
            </w:r>
          </w:p>
          <w:p w:rsidR="007A202A" w:rsidRDefault="007A202A" w:rsidP="007A202A">
            <w:pPr>
              <w:rPr>
                <w:rFonts w:asciiTheme="minorHAnsi" w:eastAsiaTheme="minorHAnsi" w:hAnsiTheme="minorHAnsi" w:cstheme="minorBidi"/>
                <w:sz w:val="22"/>
                <w:szCs w:val="22"/>
              </w:rPr>
            </w:pPr>
          </w:p>
          <w:p w:rsidR="007A202A" w:rsidRPr="005609D4" w:rsidRDefault="007A202A" w:rsidP="007A202A">
            <w:pPr>
              <w:rPr>
                <w:rFonts w:asciiTheme="minorHAnsi" w:eastAsiaTheme="minorHAnsi" w:hAnsiTheme="minorHAnsi" w:cstheme="minorBidi"/>
                <w:i/>
                <w:sz w:val="22"/>
                <w:szCs w:val="22"/>
              </w:rPr>
            </w:pPr>
            <w:r w:rsidRPr="005609D4">
              <w:rPr>
                <w:rFonts w:asciiTheme="minorHAnsi" w:eastAsiaTheme="minorHAnsi" w:hAnsiTheme="minorHAnsi" w:cstheme="minorBidi"/>
                <w:i/>
                <w:sz w:val="22"/>
                <w:szCs w:val="22"/>
              </w:rPr>
              <w:t>Our Values:</w:t>
            </w:r>
          </w:p>
          <w:p w:rsidR="007A202A" w:rsidRPr="005609D4" w:rsidRDefault="007A202A" w:rsidP="007A202A">
            <w:pPr>
              <w:pStyle w:val="ListParagraph"/>
              <w:numPr>
                <w:ilvl w:val="0"/>
                <w:numId w:val="2"/>
              </w:numPr>
              <w:rPr>
                <w:rFonts w:eastAsia="Cambria"/>
                <w:sz w:val="28"/>
                <w:szCs w:val="28"/>
              </w:rPr>
            </w:pPr>
            <w:r w:rsidRPr="005609D4">
              <w:rPr>
                <w:rFonts w:asciiTheme="minorHAnsi" w:eastAsia="Cambria" w:hAnsiTheme="minorHAnsi"/>
                <w:sz w:val="22"/>
                <w:szCs w:val="22"/>
              </w:rPr>
              <w:t xml:space="preserve">We protect the Health and Safety of those who live, </w:t>
            </w:r>
            <w:proofErr w:type="gramStart"/>
            <w:r w:rsidRPr="005609D4">
              <w:rPr>
                <w:rFonts w:asciiTheme="minorHAnsi" w:eastAsia="Cambria" w:hAnsiTheme="minorHAnsi"/>
                <w:sz w:val="22"/>
                <w:szCs w:val="22"/>
              </w:rPr>
              <w:t>work</w:t>
            </w:r>
            <w:proofErr w:type="gramEnd"/>
            <w:r w:rsidRPr="005609D4">
              <w:rPr>
                <w:rFonts w:asciiTheme="minorHAnsi" w:eastAsia="Cambria" w:hAnsiTheme="minorHAnsi"/>
                <w:sz w:val="22"/>
                <w:szCs w:val="22"/>
              </w:rPr>
              <w:t>, and play in the communities</w:t>
            </w:r>
            <w:r w:rsidRPr="005609D4">
              <w:rPr>
                <w:rFonts w:eastAsia="Cambria"/>
                <w:b/>
                <w:i/>
                <w:sz w:val="28"/>
                <w:szCs w:val="28"/>
              </w:rPr>
              <w:t xml:space="preserve"> </w:t>
            </w:r>
            <w:r w:rsidRPr="005609D4">
              <w:rPr>
                <w:rFonts w:asciiTheme="minorHAnsi" w:eastAsia="Cambria" w:hAnsiTheme="minorHAnsi"/>
                <w:sz w:val="22"/>
                <w:szCs w:val="22"/>
              </w:rPr>
              <w:t>we serve.</w:t>
            </w:r>
          </w:p>
          <w:p w:rsidR="007A202A" w:rsidRPr="00861F42" w:rsidRDefault="007A202A" w:rsidP="007A202A">
            <w:pPr>
              <w:pStyle w:val="ListParagraph"/>
              <w:numPr>
                <w:ilvl w:val="0"/>
                <w:numId w:val="2"/>
              </w:numPr>
              <w:rPr>
                <w:rFonts w:eastAsia="Cambria"/>
                <w:b/>
                <w:i/>
                <w:sz w:val="28"/>
                <w:szCs w:val="28"/>
              </w:rPr>
            </w:pPr>
            <w:r w:rsidRPr="00861F42">
              <w:rPr>
                <w:rFonts w:asciiTheme="minorHAnsi" w:eastAsia="Cambria" w:hAnsiTheme="minorHAnsi"/>
                <w:sz w:val="22"/>
                <w:szCs w:val="22"/>
              </w:rPr>
              <w:t>We provide professional, timely, and caring response to everyone we serve</w:t>
            </w:r>
            <w:r w:rsidRPr="00861F42">
              <w:rPr>
                <w:rFonts w:eastAsia="Cambria"/>
                <w:b/>
                <w:i/>
                <w:sz w:val="28"/>
                <w:szCs w:val="28"/>
              </w:rPr>
              <w:t>.</w:t>
            </w:r>
          </w:p>
          <w:p w:rsidR="007A202A" w:rsidRDefault="007A202A" w:rsidP="007A202A">
            <w:pPr>
              <w:pStyle w:val="ListParagraph"/>
              <w:rPr>
                <w:rFonts w:eastAsia="Cambria"/>
                <w:sz w:val="28"/>
                <w:szCs w:val="28"/>
              </w:rPr>
            </w:pPr>
          </w:p>
          <w:p w:rsidR="007A202A" w:rsidRDefault="007A202A" w:rsidP="007A202A">
            <w:pPr>
              <w:pStyle w:val="ListParagraph"/>
              <w:ind w:left="0"/>
              <w:rPr>
                <w:rFonts w:ascii="Calibri" w:eastAsia="Cambria" w:hAnsi="Calibri"/>
                <w:i/>
                <w:sz w:val="22"/>
                <w:szCs w:val="22"/>
              </w:rPr>
            </w:pPr>
            <w:r>
              <w:rPr>
                <w:rFonts w:ascii="Calibri" w:eastAsia="Cambria" w:hAnsi="Calibri"/>
                <w:i/>
                <w:sz w:val="22"/>
                <w:szCs w:val="22"/>
              </w:rPr>
              <w:t>Montgomery Township Organizational Values:</w:t>
            </w:r>
          </w:p>
          <w:p w:rsidR="007A202A" w:rsidRPr="00264F96" w:rsidRDefault="007A202A" w:rsidP="007A202A">
            <w:pPr>
              <w:pStyle w:val="ListParagraph"/>
              <w:ind w:left="612"/>
              <w:rPr>
                <w:rFonts w:ascii="Calibri" w:eastAsia="Cambria" w:hAnsi="Calibri"/>
                <w:i/>
                <w:sz w:val="22"/>
                <w:szCs w:val="22"/>
              </w:rPr>
            </w:pPr>
            <w:r w:rsidRPr="00264F96">
              <w:rPr>
                <w:rFonts w:ascii="Calibri" w:eastAsia="Cambria" w:hAnsi="Calibri"/>
                <w:b/>
                <w:sz w:val="28"/>
                <w:szCs w:val="28"/>
              </w:rPr>
              <w:t>-</w:t>
            </w:r>
            <w:r>
              <w:rPr>
                <w:rFonts w:ascii="Calibri" w:eastAsia="Cambria" w:hAnsi="Calibri"/>
                <w:sz w:val="22"/>
                <w:szCs w:val="22"/>
              </w:rPr>
              <w:t xml:space="preserve">Respect for Others   </w:t>
            </w:r>
            <w:r w:rsidRPr="00264F96">
              <w:rPr>
                <w:rFonts w:ascii="Calibri" w:eastAsia="Cambria" w:hAnsi="Calibri"/>
                <w:b/>
                <w:sz w:val="28"/>
                <w:szCs w:val="28"/>
              </w:rPr>
              <w:t>-</w:t>
            </w:r>
            <w:r>
              <w:rPr>
                <w:rFonts w:ascii="Calibri" w:eastAsia="Cambria" w:hAnsi="Calibri"/>
                <w:b/>
                <w:sz w:val="28"/>
                <w:szCs w:val="28"/>
              </w:rPr>
              <w:t xml:space="preserve"> </w:t>
            </w:r>
            <w:r>
              <w:rPr>
                <w:rFonts w:ascii="Calibri" w:eastAsia="Cambria" w:hAnsi="Calibri"/>
                <w:sz w:val="22"/>
                <w:szCs w:val="22"/>
              </w:rPr>
              <w:t xml:space="preserve">Teamwork  </w:t>
            </w:r>
            <w:r w:rsidRPr="00264F96">
              <w:rPr>
                <w:rFonts w:ascii="Calibri" w:eastAsia="Cambria" w:hAnsi="Calibri"/>
                <w:b/>
                <w:sz w:val="28"/>
                <w:szCs w:val="28"/>
              </w:rPr>
              <w:t xml:space="preserve"> </w:t>
            </w:r>
            <w:r>
              <w:rPr>
                <w:rFonts w:ascii="Calibri" w:eastAsia="Cambria" w:hAnsi="Calibri"/>
                <w:b/>
                <w:sz w:val="28"/>
                <w:szCs w:val="28"/>
              </w:rPr>
              <w:t>-</w:t>
            </w:r>
            <w:r>
              <w:rPr>
                <w:rFonts w:ascii="Calibri" w:eastAsia="Cambria" w:hAnsi="Calibri"/>
                <w:sz w:val="22"/>
                <w:szCs w:val="22"/>
              </w:rPr>
              <w:t xml:space="preserve">Communication  </w:t>
            </w:r>
            <w:r>
              <w:rPr>
                <w:rFonts w:ascii="Calibri" w:eastAsia="Cambria" w:hAnsi="Calibri"/>
                <w:b/>
                <w:sz w:val="28"/>
                <w:szCs w:val="28"/>
              </w:rPr>
              <w:t>-</w:t>
            </w:r>
            <w:r>
              <w:rPr>
                <w:rFonts w:ascii="Calibri" w:eastAsia="Cambria" w:hAnsi="Calibri"/>
                <w:sz w:val="22"/>
                <w:szCs w:val="22"/>
              </w:rPr>
              <w:t xml:space="preserve"> Integrity  </w:t>
            </w:r>
            <w:r>
              <w:rPr>
                <w:rFonts w:ascii="Calibri" w:eastAsia="Cambria" w:hAnsi="Calibri"/>
                <w:b/>
                <w:sz w:val="28"/>
                <w:szCs w:val="28"/>
              </w:rPr>
              <w:t xml:space="preserve">- </w:t>
            </w:r>
            <w:r>
              <w:rPr>
                <w:rFonts w:ascii="Calibri" w:eastAsia="Cambria" w:hAnsi="Calibri"/>
                <w:sz w:val="22"/>
                <w:szCs w:val="22"/>
              </w:rPr>
              <w:t xml:space="preserve">Leadership  </w:t>
            </w:r>
            <w:r>
              <w:rPr>
                <w:rFonts w:ascii="Calibri" w:eastAsia="Cambria" w:hAnsi="Calibri"/>
                <w:b/>
                <w:sz w:val="28"/>
                <w:szCs w:val="28"/>
              </w:rPr>
              <w:t>-</w:t>
            </w:r>
            <w:r>
              <w:rPr>
                <w:rFonts w:ascii="Calibri" w:eastAsia="Cambria" w:hAnsi="Calibri"/>
                <w:sz w:val="22"/>
                <w:szCs w:val="22"/>
              </w:rPr>
              <w:t xml:space="preserve"> Customer Service</w:t>
            </w:r>
          </w:p>
          <w:p w:rsidR="0092261E" w:rsidRDefault="0092261E" w:rsidP="007A202A">
            <w:r>
              <w:rPr>
                <w:rFonts w:ascii="Arial" w:eastAsia="Arial" w:hAnsi="Arial" w:cs="Arial"/>
                <w:sz w:val="22"/>
              </w:rPr>
              <w:br/>
            </w:r>
            <w:r>
              <w:rPr>
                <w:rFonts w:ascii="Arial" w:eastAsia="Arial" w:hAnsi="Arial" w:cs="Arial"/>
                <w:sz w:val="22"/>
              </w:rPr>
              <w:br/>
              <w:t>.</w:t>
            </w: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171"/>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16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10080" w:type="dxa"/>
            <w:gridSpan w:val="128"/>
            <w:shd w:val="clear" w:color="auto" w:fill="36608B"/>
            <w:tcMar>
              <w:top w:w="0" w:type="dxa"/>
              <w:left w:w="0" w:type="dxa"/>
              <w:bottom w:w="0" w:type="dxa"/>
              <w:right w:w="0" w:type="dxa"/>
            </w:tcMar>
          </w:tcPr>
          <w:p w:rsidR="0092261E" w:rsidRDefault="0092261E">
            <w:r>
              <w:br w:type="page"/>
            </w:r>
          </w:p>
          <w:p w:rsidR="0092261E" w:rsidRDefault="0092261E">
            <w:bookmarkStart w:id="4" w:name="JR_PAGE_ANCHOR_0_5"/>
            <w:bookmarkEnd w:id="4"/>
          </w:p>
          <w:p w:rsidR="0092261E" w:rsidRDefault="0092261E">
            <w:r>
              <w:br w:type="page"/>
            </w:r>
          </w:p>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24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140" w:type="dxa"/>
            <w:gridSpan w:val="7"/>
          </w:tcPr>
          <w:p w:rsidR="0092261E" w:rsidRDefault="0092261E">
            <w:pPr>
              <w:pStyle w:val="EMPTYCELLSTYLE"/>
            </w:pPr>
          </w:p>
        </w:tc>
        <w:tc>
          <w:tcPr>
            <w:tcW w:w="2980" w:type="dxa"/>
            <w:gridSpan w:val="26"/>
          </w:tcPr>
          <w:p w:rsidR="0092261E" w:rsidRDefault="0092261E">
            <w:pPr>
              <w:pStyle w:val="EMPTYCELLSTYLE"/>
            </w:pPr>
          </w:p>
        </w:tc>
        <w:tc>
          <w:tcPr>
            <w:tcW w:w="800" w:type="dxa"/>
            <w:gridSpan w:val="11"/>
          </w:tcPr>
          <w:p w:rsidR="0092261E" w:rsidRDefault="0092261E">
            <w:pPr>
              <w:pStyle w:val="EMPTYCELLSTYLE"/>
            </w:pPr>
          </w:p>
        </w:tc>
        <w:tc>
          <w:tcPr>
            <w:tcW w:w="400" w:type="dxa"/>
            <w:gridSpan w:val="3"/>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vMerge w:val="restart"/>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gridAfter w:val="11"/>
          <w:wAfter w:w="3774" w:type="dxa"/>
          <w:trHeight w:hRule="exact" w:val="657"/>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140" w:type="dxa"/>
            <w:gridSpan w:val="7"/>
          </w:tcPr>
          <w:p w:rsidR="0092261E" w:rsidRDefault="0092261E">
            <w:pPr>
              <w:pStyle w:val="EMPTYCELLSTYLE"/>
            </w:pPr>
          </w:p>
        </w:tc>
        <w:tc>
          <w:tcPr>
            <w:tcW w:w="4180" w:type="dxa"/>
            <w:gridSpan w:val="40"/>
            <w:tcMar>
              <w:top w:w="0" w:type="dxa"/>
              <w:left w:w="0" w:type="dxa"/>
              <w:bottom w:w="0" w:type="dxa"/>
              <w:right w:w="0" w:type="dxa"/>
            </w:tcMar>
          </w:tcPr>
          <w:p w:rsidR="0092261E" w:rsidRPr="007A202A" w:rsidRDefault="0092261E">
            <w:pPr>
              <w:rPr>
                <w:sz w:val="28"/>
                <w:szCs w:val="28"/>
              </w:rPr>
            </w:pPr>
            <w:r w:rsidRPr="007A202A">
              <w:rPr>
                <w:rFonts w:ascii="Arial" w:eastAsia="Arial" w:hAnsi="Arial" w:cs="Arial"/>
                <w:b/>
                <w:sz w:val="28"/>
                <w:szCs w:val="28"/>
              </w:rPr>
              <w:t>Public Health</w:t>
            </w:r>
            <w:r w:rsidR="007A202A" w:rsidRPr="007A202A">
              <w:rPr>
                <w:rFonts w:ascii="Arial" w:eastAsia="Arial" w:hAnsi="Arial" w:cs="Arial"/>
                <w:b/>
                <w:sz w:val="28"/>
                <w:szCs w:val="28"/>
              </w:rPr>
              <w:t xml:space="preserve"> 2018</w:t>
            </w:r>
            <w:r w:rsidRPr="007A202A">
              <w:rPr>
                <w:rFonts w:ascii="Arial" w:eastAsia="Arial" w:hAnsi="Arial" w:cs="Arial"/>
                <w:b/>
                <w:sz w:val="28"/>
                <w:szCs w:val="28"/>
              </w:rPr>
              <w:t xml:space="preserve"> Quick Facts</w:t>
            </w: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4880" w:type="dxa"/>
            <w:gridSpan w:val="53"/>
            <w:tcMar>
              <w:top w:w="0" w:type="dxa"/>
              <w:left w:w="0" w:type="dxa"/>
              <w:bottom w:w="0" w:type="dxa"/>
              <w:right w:w="0" w:type="dxa"/>
            </w:tcMar>
          </w:tcPr>
          <w:p w:rsidR="0092261E" w:rsidRDefault="006C50BB">
            <w:pPr>
              <w:rPr>
                <w:rFonts w:ascii="Arial" w:eastAsia="Arial" w:hAnsi="Arial" w:cs="Arial"/>
                <w:b/>
                <w:sz w:val="32"/>
              </w:rPr>
            </w:pPr>
            <w:r>
              <w:rPr>
                <w:rFonts w:ascii="Arial" w:eastAsia="Arial" w:hAnsi="Arial" w:cs="Arial"/>
                <w:b/>
                <w:sz w:val="32"/>
              </w:rPr>
              <w:t>Your Health Department Team</w:t>
            </w:r>
          </w:p>
          <w:p w:rsidR="006C50BB" w:rsidRDefault="006C50BB">
            <w:pPr>
              <w:rPr>
                <w:rFonts w:ascii="Arial" w:eastAsia="Arial" w:hAnsi="Arial" w:cs="Arial"/>
                <w:i/>
                <w:sz w:val="24"/>
                <w:szCs w:val="24"/>
              </w:rPr>
            </w:pPr>
            <w:r>
              <w:rPr>
                <w:rFonts w:ascii="Arial" w:eastAsia="Arial" w:hAnsi="Arial" w:cs="Arial"/>
                <w:i/>
                <w:sz w:val="24"/>
                <w:szCs w:val="24"/>
              </w:rPr>
              <w:t>Working together to “Bee” Accredited!</w:t>
            </w:r>
          </w:p>
          <w:p w:rsidR="007A202A" w:rsidRPr="006C50BB" w:rsidRDefault="007A202A">
            <w:pPr>
              <w:rPr>
                <w:i/>
                <w:sz w:val="24"/>
                <w:szCs w:val="24"/>
              </w:rPr>
            </w:pPr>
          </w:p>
        </w:tc>
        <w:tc>
          <w:tcPr>
            <w:tcW w:w="220" w:type="dxa"/>
            <w:gridSpan w:val="9"/>
          </w:tcPr>
          <w:p w:rsidR="0092261E" w:rsidRDefault="0092261E">
            <w:pPr>
              <w:pStyle w:val="EMPTYCELLSTYLE"/>
            </w:pPr>
          </w:p>
        </w:tc>
        <w:tc>
          <w:tcPr>
            <w:tcW w:w="60" w:type="dxa"/>
            <w:gridSpan w:val="3"/>
          </w:tcPr>
          <w:p w:rsidR="0092261E" w:rsidRDefault="0092261E">
            <w:pPr>
              <w:pStyle w:val="EMPTYCELLSTYLE"/>
            </w:pPr>
          </w:p>
        </w:tc>
        <w:tc>
          <w:tcPr>
            <w:tcW w:w="1140" w:type="dxa"/>
            <w:gridSpan w:val="41"/>
          </w:tcPr>
          <w:p w:rsidR="0092261E" w:rsidRDefault="0092261E">
            <w:pPr>
              <w:pStyle w:val="EMPTYCELLSTYLE"/>
            </w:pPr>
          </w:p>
        </w:tc>
      </w:tr>
      <w:tr w:rsidR="0092261E" w:rsidTr="00F83914">
        <w:trPr>
          <w:trHeight w:hRule="exact" w:val="297"/>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140" w:type="dxa"/>
            <w:gridSpan w:val="7"/>
          </w:tcPr>
          <w:p w:rsidR="0092261E" w:rsidRDefault="0092261E">
            <w:pPr>
              <w:pStyle w:val="EMPTYCELLSTYLE"/>
            </w:pPr>
          </w:p>
        </w:tc>
        <w:tc>
          <w:tcPr>
            <w:tcW w:w="2980" w:type="dxa"/>
            <w:gridSpan w:val="26"/>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3120" w:type="dxa"/>
            <w:gridSpan w:val="40"/>
          </w:tcPr>
          <w:p w:rsidR="0092261E" w:rsidRDefault="0092261E">
            <w:pPr>
              <w:pStyle w:val="EMPTYCELLSTYLE"/>
            </w:pPr>
          </w:p>
        </w:tc>
        <w:tc>
          <w:tcPr>
            <w:tcW w:w="90" w:type="dxa"/>
            <w:gridSpan w:val="2"/>
          </w:tcPr>
          <w:p w:rsidR="0092261E" w:rsidRDefault="0092261E">
            <w:pPr>
              <w:pStyle w:val="EMPTYCELLSTYLE"/>
            </w:pPr>
          </w:p>
        </w:tc>
        <w:tc>
          <w:tcPr>
            <w:tcW w:w="40" w:type="dxa"/>
            <w:gridSpan w:val="4"/>
          </w:tcPr>
          <w:p w:rsidR="0092261E" w:rsidRDefault="0092261E">
            <w:pPr>
              <w:pStyle w:val="EMPTYCELLSTYLE"/>
            </w:pPr>
          </w:p>
        </w:tc>
        <w:tc>
          <w:tcPr>
            <w:tcW w:w="220" w:type="dxa"/>
            <w:gridSpan w:val="9"/>
          </w:tcPr>
          <w:p w:rsidR="0092261E" w:rsidRDefault="0092261E">
            <w:pPr>
              <w:pStyle w:val="EMPTYCELLSTYLE"/>
            </w:pPr>
          </w:p>
        </w:tc>
        <w:tc>
          <w:tcPr>
            <w:tcW w:w="60" w:type="dxa"/>
            <w:gridSpan w:val="4"/>
          </w:tcPr>
          <w:p w:rsidR="0092261E" w:rsidRDefault="0092261E">
            <w:pPr>
              <w:pStyle w:val="EMPTYCELLSTYLE"/>
            </w:pPr>
          </w:p>
        </w:tc>
        <w:tc>
          <w:tcPr>
            <w:tcW w:w="4724" w:type="dxa"/>
            <w:gridSpan w:val="44"/>
          </w:tcPr>
          <w:p w:rsidR="0092261E" w:rsidRDefault="0092261E">
            <w:pPr>
              <w:pStyle w:val="EMPTYCELLSTYLE"/>
            </w:pPr>
          </w:p>
        </w:tc>
      </w:tr>
      <w:tr w:rsidR="0092261E" w:rsidTr="00F83914">
        <w:trPr>
          <w:gridAfter w:val="11"/>
          <w:wAfter w:w="3774" w:type="dxa"/>
          <w:trHeight w:hRule="exact" w:val="2223"/>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4580" w:type="dxa"/>
            <w:gridSpan w:val="50"/>
            <w:vMerge w:val="restart"/>
            <w:tcMar>
              <w:top w:w="0" w:type="dxa"/>
              <w:left w:w="0" w:type="dxa"/>
              <w:bottom w:w="0" w:type="dxa"/>
              <w:right w:w="0" w:type="dxa"/>
            </w:tcMar>
          </w:tcPr>
          <w:p w:rsidR="0092261E" w:rsidRDefault="0092261E" w:rsidP="008C4ED0">
            <w:r w:rsidRPr="007A202A">
              <w:rPr>
                <w:rFonts w:ascii="Arial" w:eastAsia="Arial" w:hAnsi="Arial" w:cs="Arial"/>
                <w:color w:val="FF0000"/>
                <w:sz w:val="22"/>
              </w:rPr>
              <w:br/>
              <w:t xml:space="preserve"> </w:t>
            </w:r>
            <w:r w:rsidRPr="008C4ED0">
              <w:rPr>
                <w:rFonts w:ascii="Arial" w:eastAsia="Arial" w:hAnsi="Arial" w:cs="Arial"/>
                <w:color w:val="000000" w:themeColor="text1"/>
                <w:sz w:val="22"/>
              </w:rPr>
              <w:t xml:space="preserve">• </w:t>
            </w:r>
            <w:r w:rsidR="008741C9" w:rsidRPr="008C4ED0">
              <w:rPr>
                <w:rFonts w:ascii="Arial" w:eastAsia="Arial" w:hAnsi="Arial" w:cs="Arial"/>
                <w:color w:val="000000" w:themeColor="text1"/>
                <w:sz w:val="22"/>
              </w:rPr>
              <w:t xml:space="preserve"> 9 Shared Services Agreements</w:t>
            </w:r>
            <w:r w:rsidRPr="008C4ED0">
              <w:rPr>
                <w:rFonts w:ascii="Arial" w:eastAsia="Arial" w:hAnsi="Arial" w:cs="Arial"/>
                <w:color w:val="000000" w:themeColor="text1"/>
                <w:sz w:val="22"/>
              </w:rPr>
              <w:t xml:space="preserve"> </w:t>
            </w:r>
            <w:r w:rsidRPr="008C4ED0">
              <w:rPr>
                <w:rFonts w:ascii="Arial" w:eastAsia="Arial" w:hAnsi="Arial" w:cs="Arial"/>
                <w:color w:val="000000" w:themeColor="text1"/>
                <w:sz w:val="22"/>
              </w:rPr>
              <w:br/>
              <w:t xml:space="preserve"> • </w:t>
            </w:r>
            <w:r w:rsidR="008741C9" w:rsidRPr="008C4ED0">
              <w:rPr>
                <w:rFonts w:ascii="Arial" w:eastAsia="Arial" w:hAnsi="Arial" w:cs="Arial"/>
                <w:color w:val="000000" w:themeColor="text1"/>
                <w:sz w:val="22"/>
              </w:rPr>
              <w:t xml:space="preserve"> 8 employees (7  </w:t>
            </w:r>
            <w:r w:rsidRPr="008C4ED0">
              <w:rPr>
                <w:rFonts w:ascii="Arial" w:eastAsia="Arial" w:hAnsi="Arial" w:cs="Arial"/>
                <w:color w:val="000000" w:themeColor="text1"/>
                <w:sz w:val="22"/>
              </w:rPr>
              <w:t>FTEs</w:t>
            </w:r>
            <w:r w:rsidR="008741C9" w:rsidRPr="008C4ED0">
              <w:rPr>
                <w:rFonts w:ascii="Arial" w:eastAsia="Arial" w:hAnsi="Arial" w:cs="Arial"/>
                <w:color w:val="000000" w:themeColor="text1"/>
                <w:sz w:val="22"/>
              </w:rPr>
              <w:t>)</w:t>
            </w:r>
            <w:r w:rsidRPr="008C4ED0">
              <w:rPr>
                <w:rFonts w:ascii="Arial" w:eastAsia="Arial" w:hAnsi="Arial" w:cs="Arial"/>
                <w:color w:val="000000" w:themeColor="text1"/>
                <w:sz w:val="22"/>
              </w:rPr>
              <w:br/>
              <w:t xml:space="preserve"> • </w:t>
            </w:r>
            <w:r w:rsidR="008741C9" w:rsidRPr="008C4ED0">
              <w:rPr>
                <w:rFonts w:ascii="Arial" w:eastAsia="Arial" w:hAnsi="Arial" w:cs="Arial"/>
                <w:color w:val="000000" w:themeColor="text1"/>
                <w:sz w:val="22"/>
              </w:rPr>
              <w:t xml:space="preserve"> 347 flu </w:t>
            </w:r>
            <w:r w:rsidRPr="008C4ED0">
              <w:rPr>
                <w:rFonts w:ascii="Arial" w:eastAsia="Arial" w:hAnsi="Arial" w:cs="Arial"/>
                <w:color w:val="000000" w:themeColor="text1"/>
                <w:sz w:val="22"/>
              </w:rPr>
              <w:t>Vaccinations provided</w:t>
            </w:r>
            <w:r w:rsidRPr="008C4ED0">
              <w:rPr>
                <w:rFonts w:ascii="Arial" w:eastAsia="Arial" w:hAnsi="Arial" w:cs="Arial"/>
                <w:color w:val="000000" w:themeColor="text1"/>
                <w:sz w:val="22"/>
              </w:rPr>
              <w:br/>
              <w:t xml:space="preserve"> • </w:t>
            </w:r>
            <w:r w:rsidR="008C4ED0">
              <w:rPr>
                <w:rFonts w:ascii="Arial" w:eastAsia="Arial" w:hAnsi="Arial" w:cs="Arial"/>
                <w:color w:val="000000" w:themeColor="text1"/>
                <w:sz w:val="22"/>
              </w:rPr>
              <w:t xml:space="preserve"> </w:t>
            </w:r>
            <w:r w:rsidR="008741C9" w:rsidRPr="008C4ED0">
              <w:rPr>
                <w:rFonts w:ascii="Arial" w:eastAsia="Arial" w:hAnsi="Arial" w:cs="Arial"/>
                <w:color w:val="000000" w:themeColor="text1"/>
                <w:sz w:val="22"/>
              </w:rPr>
              <w:t xml:space="preserve">37 </w:t>
            </w:r>
            <w:r w:rsidRPr="008C4ED0">
              <w:rPr>
                <w:rFonts w:ascii="Arial" w:eastAsia="Arial" w:hAnsi="Arial" w:cs="Arial"/>
                <w:color w:val="000000" w:themeColor="text1"/>
                <w:sz w:val="22"/>
              </w:rPr>
              <w:t>Clinic visits provided</w:t>
            </w:r>
            <w:r w:rsidR="008741C9" w:rsidRPr="008C4ED0">
              <w:rPr>
                <w:rFonts w:ascii="Arial" w:eastAsia="Arial" w:hAnsi="Arial" w:cs="Arial"/>
                <w:color w:val="000000" w:themeColor="text1"/>
                <w:sz w:val="22"/>
              </w:rPr>
              <w:t xml:space="preserve"> (</w:t>
            </w:r>
            <w:proofErr w:type="spellStart"/>
            <w:r w:rsidR="008741C9" w:rsidRPr="008C4ED0">
              <w:rPr>
                <w:rFonts w:ascii="Arial" w:eastAsia="Arial" w:hAnsi="Arial" w:cs="Arial"/>
                <w:color w:val="000000" w:themeColor="text1"/>
                <w:sz w:val="22"/>
              </w:rPr>
              <w:t>Zufall</w:t>
            </w:r>
            <w:proofErr w:type="spellEnd"/>
            <w:r w:rsidR="008741C9" w:rsidRPr="008C4ED0">
              <w:rPr>
                <w:rFonts w:ascii="Arial" w:eastAsia="Arial" w:hAnsi="Arial" w:cs="Arial"/>
                <w:color w:val="000000" w:themeColor="text1"/>
                <w:sz w:val="22"/>
              </w:rPr>
              <w:t xml:space="preserve"> Health)</w:t>
            </w:r>
            <w:r w:rsidRPr="008C4ED0">
              <w:rPr>
                <w:rFonts w:ascii="Arial" w:eastAsia="Arial" w:hAnsi="Arial" w:cs="Arial"/>
                <w:color w:val="000000" w:themeColor="text1"/>
                <w:sz w:val="22"/>
              </w:rPr>
              <w:br/>
              <w:t xml:space="preserve"> • </w:t>
            </w:r>
            <w:r w:rsidR="008C4ED0" w:rsidRPr="008C4ED0">
              <w:rPr>
                <w:rFonts w:ascii="Arial" w:eastAsia="Arial" w:hAnsi="Arial" w:cs="Arial"/>
                <w:color w:val="000000" w:themeColor="text1"/>
                <w:sz w:val="22"/>
              </w:rPr>
              <w:t xml:space="preserve"> 271 Retail Food Inspections conducted</w:t>
            </w:r>
            <w:r w:rsidRPr="008C4ED0">
              <w:rPr>
                <w:rFonts w:ascii="Arial" w:eastAsia="Arial" w:hAnsi="Arial" w:cs="Arial"/>
                <w:color w:val="000000" w:themeColor="text1"/>
                <w:sz w:val="22"/>
              </w:rPr>
              <w:br/>
              <w:t xml:space="preserve"> • </w:t>
            </w:r>
            <w:r w:rsidR="008741C9" w:rsidRPr="008C4ED0">
              <w:rPr>
                <w:rFonts w:ascii="Arial" w:eastAsia="Arial" w:hAnsi="Arial" w:cs="Arial"/>
                <w:color w:val="000000" w:themeColor="text1"/>
                <w:sz w:val="22"/>
              </w:rPr>
              <w:t xml:space="preserve">1351 </w:t>
            </w:r>
            <w:r w:rsidRPr="008C4ED0">
              <w:rPr>
                <w:rFonts w:ascii="Arial" w:eastAsia="Arial" w:hAnsi="Arial" w:cs="Arial"/>
                <w:color w:val="000000" w:themeColor="text1"/>
                <w:sz w:val="22"/>
              </w:rPr>
              <w:t>Pets licensed</w:t>
            </w:r>
            <w:r w:rsidRPr="008C4ED0">
              <w:rPr>
                <w:rFonts w:ascii="Arial" w:eastAsia="Arial" w:hAnsi="Arial" w:cs="Arial"/>
                <w:color w:val="000000" w:themeColor="text1"/>
                <w:sz w:val="22"/>
              </w:rPr>
              <w:br/>
              <w:t xml:space="preserve"> • </w:t>
            </w:r>
            <w:r w:rsidR="008741C9" w:rsidRPr="008C4ED0">
              <w:rPr>
                <w:rFonts w:ascii="Arial" w:eastAsia="Arial" w:hAnsi="Arial" w:cs="Arial"/>
                <w:color w:val="000000" w:themeColor="text1"/>
                <w:sz w:val="22"/>
              </w:rPr>
              <w:t xml:space="preserve">190 </w:t>
            </w:r>
            <w:r w:rsidRPr="008C4ED0">
              <w:rPr>
                <w:rFonts w:ascii="Arial" w:eastAsia="Arial" w:hAnsi="Arial" w:cs="Arial"/>
                <w:color w:val="000000" w:themeColor="text1"/>
                <w:sz w:val="22"/>
              </w:rPr>
              <w:t>Disease cases investigated</w:t>
            </w:r>
            <w:r w:rsidRPr="008C4ED0">
              <w:rPr>
                <w:rFonts w:ascii="Arial" w:eastAsia="Arial" w:hAnsi="Arial" w:cs="Arial"/>
                <w:color w:val="000000" w:themeColor="text1"/>
                <w:sz w:val="22"/>
              </w:rPr>
              <w:br/>
              <w:t xml:space="preserve"> • </w:t>
            </w:r>
            <w:r w:rsidR="008741C9" w:rsidRPr="008C4ED0">
              <w:rPr>
                <w:rFonts w:ascii="Arial" w:eastAsia="Arial" w:hAnsi="Arial" w:cs="Arial"/>
                <w:color w:val="000000" w:themeColor="text1"/>
                <w:sz w:val="22"/>
              </w:rPr>
              <w:t xml:space="preserve">82 </w:t>
            </w:r>
            <w:r w:rsidRPr="008C4ED0">
              <w:rPr>
                <w:rFonts w:ascii="Arial" w:eastAsia="Arial" w:hAnsi="Arial" w:cs="Arial"/>
                <w:color w:val="000000" w:themeColor="text1"/>
                <w:sz w:val="22"/>
              </w:rPr>
              <w:t>Environmental health issues investigated</w:t>
            </w:r>
            <w:r>
              <w:rPr>
                <w:rFonts w:ascii="Arial" w:eastAsia="Arial" w:hAnsi="Arial" w:cs="Arial"/>
                <w:sz w:val="22"/>
              </w:rPr>
              <w:br/>
            </w: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4940" w:type="dxa"/>
            <w:gridSpan w:val="54"/>
            <w:tcMar>
              <w:top w:w="0" w:type="dxa"/>
              <w:left w:w="0" w:type="dxa"/>
              <w:bottom w:w="0" w:type="dxa"/>
              <w:right w:w="0" w:type="dxa"/>
            </w:tcMar>
          </w:tcPr>
          <w:p w:rsidR="0092261E" w:rsidRDefault="006C50BB">
            <w:r>
              <w:rPr>
                <w:noProof/>
              </w:rPr>
              <w:drawing>
                <wp:inline distT="0" distB="0" distL="0" distR="0" wp14:anchorId="2A2ED365" wp14:editId="61708974">
                  <wp:extent cx="3124200" cy="1358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0073" cy="1361235"/>
                          </a:xfrm>
                          <a:prstGeom prst="rect">
                            <a:avLst/>
                          </a:prstGeom>
                          <a:noFill/>
                        </pic:spPr>
                      </pic:pic>
                    </a:graphicData>
                  </a:graphic>
                </wp:inline>
              </w:drawing>
            </w:r>
          </w:p>
        </w:tc>
        <w:tc>
          <w:tcPr>
            <w:tcW w:w="90" w:type="dxa"/>
            <w:gridSpan w:val="2"/>
          </w:tcPr>
          <w:p w:rsidR="0092261E" w:rsidRDefault="0092261E">
            <w:pPr>
              <w:pStyle w:val="EMPTYCELLSTYLE"/>
            </w:pPr>
          </w:p>
        </w:tc>
        <w:tc>
          <w:tcPr>
            <w:tcW w:w="130" w:type="dxa"/>
            <w:gridSpan w:val="9"/>
            <w:tcMar>
              <w:top w:w="0" w:type="dxa"/>
              <w:left w:w="0" w:type="dxa"/>
              <w:bottom w:w="0" w:type="dxa"/>
              <w:right w:w="0" w:type="dxa"/>
            </w:tcMar>
          </w:tcPr>
          <w:p w:rsidR="0092261E" w:rsidRDefault="0092261E"/>
        </w:tc>
        <w:tc>
          <w:tcPr>
            <w:tcW w:w="1140" w:type="dxa"/>
            <w:gridSpan w:val="41"/>
          </w:tcPr>
          <w:p w:rsidR="0092261E" w:rsidRDefault="0092261E">
            <w:pPr>
              <w:pStyle w:val="EMPTYCELLSTYLE"/>
            </w:pPr>
          </w:p>
        </w:tc>
      </w:tr>
      <w:tr w:rsidR="006C50BB" w:rsidTr="00F83914">
        <w:trPr>
          <w:gridAfter w:val="11"/>
          <w:wAfter w:w="3774" w:type="dxa"/>
          <w:trHeight w:hRule="exact" w:val="3357"/>
        </w:trPr>
        <w:tc>
          <w:tcPr>
            <w:tcW w:w="459" w:type="dxa"/>
            <w:gridSpan w:val="3"/>
          </w:tcPr>
          <w:p w:rsidR="006C50BB" w:rsidRDefault="006C50BB">
            <w:pPr>
              <w:pStyle w:val="EMPTYCELLSTYLE"/>
            </w:pPr>
          </w:p>
        </w:tc>
        <w:tc>
          <w:tcPr>
            <w:tcW w:w="237" w:type="dxa"/>
            <w:gridSpan w:val="12"/>
          </w:tcPr>
          <w:p w:rsidR="006C50BB" w:rsidRDefault="006C50BB">
            <w:pPr>
              <w:pStyle w:val="EMPTYCELLSTYLE"/>
            </w:pPr>
          </w:p>
        </w:tc>
        <w:tc>
          <w:tcPr>
            <w:tcW w:w="60" w:type="dxa"/>
            <w:gridSpan w:val="7"/>
          </w:tcPr>
          <w:p w:rsidR="006C50BB" w:rsidRDefault="006C50BB">
            <w:pPr>
              <w:pStyle w:val="EMPTYCELLSTYLE"/>
            </w:pPr>
          </w:p>
        </w:tc>
        <w:tc>
          <w:tcPr>
            <w:tcW w:w="4580" w:type="dxa"/>
            <w:gridSpan w:val="50"/>
            <w:vMerge/>
            <w:tcMar>
              <w:top w:w="0" w:type="dxa"/>
              <w:left w:w="0" w:type="dxa"/>
              <w:bottom w:w="0" w:type="dxa"/>
              <w:right w:w="0" w:type="dxa"/>
            </w:tcMar>
          </w:tcPr>
          <w:p w:rsidR="006C50BB" w:rsidRDefault="006C50BB">
            <w:pPr>
              <w:rPr>
                <w:rFonts w:ascii="Arial" w:eastAsia="Arial" w:hAnsi="Arial" w:cs="Arial"/>
                <w:sz w:val="22"/>
              </w:rPr>
            </w:pPr>
          </w:p>
        </w:tc>
        <w:tc>
          <w:tcPr>
            <w:tcW w:w="100" w:type="dxa"/>
            <w:gridSpan w:val="4"/>
          </w:tcPr>
          <w:p w:rsidR="006C50BB" w:rsidRDefault="006C50BB">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6C50BB" w:rsidRDefault="006C50BB">
            <w:pPr>
              <w:pStyle w:val="EMPTYCELLSTYLE"/>
            </w:pPr>
          </w:p>
        </w:tc>
        <w:tc>
          <w:tcPr>
            <w:tcW w:w="180" w:type="dxa"/>
            <w:gridSpan w:val="8"/>
          </w:tcPr>
          <w:p w:rsidR="006C50BB" w:rsidRDefault="006C50BB">
            <w:pPr>
              <w:pStyle w:val="EMPTYCELLSTYLE"/>
            </w:pPr>
          </w:p>
        </w:tc>
        <w:tc>
          <w:tcPr>
            <w:tcW w:w="4940" w:type="dxa"/>
            <w:gridSpan w:val="54"/>
            <w:tcMar>
              <w:top w:w="0" w:type="dxa"/>
              <w:left w:w="0" w:type="dxa"/>
              <w:bottom w:w="0" w:type="dxa"/>
              <w:right w:w="0" w:type="dxa"/>
            </w:tcMar>
          </w:tcPr>
          <w:p w:rsidR="00E2222B" w:rsidRDefault="00A57257">
            <w:pPr>
              <w:rPr>
                <w:rFonts w:ascii="Arial" w:hAnsi="Arial" w:cs="Arial"/>
                <w:noProof/>
                <w:sz w:val="18"/>
                <w:szCs w:val="18"/>
              </w:rPr>
            </w:pPr>
            <w:r w:rsidRPr="00E2222B">
              <w:rPr>
                <w:rFonts w:ascii="Arial" w:hAnsi="Arial" w:cs="Arial"/>
                <w:noProof/>
                <w:sz w:val="18"/>
                <w:szCs w:val="18"/>
              </w:rPr>
              <w:t>July 26, 2018</w:t>
            </w:r>
            <w:r w:rsidR="00E2222B" w:rsidRPr="00E2222B">
              <w:rPr>
                <w:rFonts w:ascii="Arial" w:hAnsi="Arial" w:cs="Arial"/>
                <w:noProof/>
                <w:sz w:val="18"/>
                <w:szCs w:val="18"/>
              </w:rPr>
              <w:t>,</w:t>
            </w:r>
            <w:r w:rsidRPr="00E2222B">
              <w:rPr>
                <w:rFonts w:ascii="Arial" w:hAnsi="Arial" w:cs="Arial"/>
                <w:noProof/>
                <w:sz w:val="18"/>
                <w:szCs w:val="18"/>
              </w:rPr>
              <w:t xml:space="preserve"> culminated a two-year quality improvement effort at our national </w:t>
            </w:r>
            <w:r w:rsidRPr="00E2222B">
              <w:rPr>
                <w:rFonts w:ascii="Arial" w:hAnsi="Arial" w:cs="Arial"/>
                <w:b/>
                <w:noProof/>
                <w:sz w:val="18"/>
                <w:szCs w:val="18"/>
              </w:rPr>
              <w:t>Public Health Accreditation Site Visit</w:t>
            </w:r>
            <w:r w:rsidRPr="00E2222B">
              <w:rPr>
                <w:rFonts w:ascii="Arial" w:hAnsi="Arial" w:cs="Arial"/>
                <w:noProof/>
                <w:sz w:val="18"/>
                <w:szCs w:val="18"/>
              </w:rPr>
              <w:t>.</w:t>
            </w:r>
            <w:r w:rsidR="0016665A">
              <w:rPr>
                <w:rFonts w:ascii="Arial" w:hAnsi="Arial" w:cs="Arial"/>
                <w:noProof/>
                <w:sz w:val="18"/>
                <w:szCs w:val="18"/>
              </w:rPr>
              <w:t>.  More than  40 partners gathered to talk about how the Health Department works collaboratively to improve community health.</w:t>
            </w:r>
          </w:p>
          <w:p w:rsidR="0016665A" w:rsidRDefault="0016665A">
            <w:pPr>
              <w:rPr>
                <w:rFonts w:ascii="Arial" w:hAnsi="Arial" w:cs="Arial"/>
                <w:b/>
                <w:i/>
                <w:noProof/>
                <w:sz w:val="18"/>
                <w:szCs w:val="18"/>
              </w:rPr>
            </w:pPr>
          </w:p>
          <w:p w:rsidR="0016665A" w:rsidRPr="0016665A" w:rsidRDefault="0016665A">
            <w:pPr>
              <w:rPr>
                <w:rFonts w:ascii="Arial" w:hAnsi="Arial" w:cs="Arial"/>
                <w:b/>
                <w:i/>
                <w:noProof/>
                <w:sz w:val="18"/>
                <w:szCs w:val="18"/>
              </w:rPr>
            </w:pPr>
            <w:r>
              <w:rPr>
                <w:rFonts w:ascii="Arial" w:hAnsi="Arial" w:cs="Arial"/>
                <w:b/>
                <w:i/>
                <w:noProof/>
                <w:sz w:val="18"/>
                <w:szCs w:val="18"/>
              </w:rPr>
              <w:t>Many thanks to our partners who made this initiative possible!</w:t>
            </w:r>
          </w:p>
          <w:p w:rsidR="00E2222B" w:rsidRDefault="00A57257">
            <w:pPr>
              <w:rPr>
                <w:rFonts w:ascii="Arial" w:hAnsi="Arial" w:cs="Arial"/>
                <w:noProof/>
              </w:rPr>
            </w:pPr>
            <w:r>
              <w:rPr>
                <w:rFonts w:ascii="Arial" w:hAnsi="Arial" w:cs="Arial"/>
                <w:noProof/>
              </w:rPr>
              <w:t xml:space="preserve"> </w:t>
            </w:r>
          </w:p>
          <w:p w:rsidR="00A57257" w:rsidRPr="00E2222B" w:rsidRDefault="00A57257" w:rsidP="00E2222B">
            <w:pPr>
              <w:rPr>
                <w:rFonts w:ascii="Arial" w:hAnsi="Arial" w:cs="Arial"/>
                <w:noProof/>
                <w:sz w:val="18"/>
                <w:szCs w:val="18"/>
              </w:rPr>
            </w:pPr>
            <w:r w:rsidRPr="00E2222B">
              <w:rPr>
                <w:rFonts w:ascii="Arial" w:hAnsi="Arial" w:cs="Arial"/>
                <w:i/>
                <w:noProof/>
                <w:sz w:val="18"/>
                <w:szCs w:val="18"/>
              </w:rPr>
              <w:t>Pictured, left to right:</w:t>
            </w:r>
            <w:r w:rsidR="00E2222B">
              <w:rPr>
                <w:rFonts w:ascii="Arial" w:hAnsi="Arial" w:cs="Arial"/>
                <w:noProof/>
                <w:sz w:val="18"/>
                <w:szCs w:val="18"/>
              </w:rPr>
              <w:t xml:space="preserve"> </w:t>
            </w:r>
            <w:r w:rsidRPr="00E2222B">
              <w:rPr>
                <w:rFonts w:ascii="Arial" w:hAnsi="Arial" w:cs="Arial"/>
                <w:noProof/>
                <w:sz w:val="18"/>
                <w:szCs w:val="18"/>
              </w:rPr>
              <w:t>Triona Gately, PHAB representative</w:t>
            </w:r>
            <w:r w:rsidR="00E2222B">
              <w:rPr>
                <w:rFonts w:ascii="Arial" w:hAnsi="Arial" w:cs="Arial"/>
                <w:noProof/>
                <w:sz w:val="18"/>
                <w:szCs w:val="18"/>
              </w:rPr>
              <w:t>:</w:t>
            </w:r>
            <w:r w:rsidR="00E2222B" w:rsidRPr="00E2222B">
              <w:rPr>
                <w:rFonts w:ascii="Arial" w:hAnsi="Arial" w:cs="Arial"/>
                <w:noProof/>
                <w:sz w:val="18"/>
                <w:szCs w:val="18"/>
              </w:rPr>
              <w:t xml:space="preserve"> Stephanie Carey </w:t>
            </w:r>
            <w:r w:rsidR="00E2222B">
              <w:rPr>
                <w:rFonts w:ascii="Arial" w:hAnsi="Arial" w:cs="Arial"/>
                <w:noProof/>
                <w:sz w:val="18"/>
                <w:szCs w:val="18"/>
              </w:rPr>
              <w:t>,</w:t>
            </w:r>
            <w:r w:rsidR="00E2222B" w:rsidRPr="00E2222B">
              <w:rPr>
                <w:rFonts w:ascii="Arial" w:hAnsi="Arial" w:cs="Arial"/>
                <w:noProof/>
                <w:sz w:val="18"/>
                <w:szCs w:val="18"/>
              </w:rPr>
              <w:t>Health Officer</w:t>
            </w:r>
            <w:r w:rsidR="00E2222B">
              <w:rPr>
                <w:rFonts w:ascii="Arial" w:hAnsi="Arial" w:cs="Arial"/>
                <w:noProof/>
                <w:sz w:val="18"/>
                <w:szCs w:val="18"/>
              </w:rPr>
              <w:t>;</w:t>
            </w:r>
            <w:r w:rsidR="00E2222B" w:rsidRPr="00E2222B">
              <w:rPr>
                <w:rFonts w:ascii="Arial" w:hAnsi="Arial" w:cs="Arial"/>
                <w:noProof/>
                <w:sz w:val="18"/>
                <w:szCs w:val="18"/>
              </w:rPr>
              <w:t xml:space="preserve"> Evan Stampoulos, Environmental Health Specialist</w:t>
            </w:r>
            <w:r w:rsidR="00E2222B">
              <w:rPr>
                <w:rFonts w:ascii="Arial" w:hAnsi="Arial" w:cs="Arial"/>
                <w:noProof/>
                <w:sz w:val="18"/>
                <w:szCs w:val="18"/>
              </w:rPr>
              <w:t>; Monika Baskaran, Intern; Nick Cai, Intern;</w:t>
            </w:r>
            <w:r w:rsidR="00E2222B" w:rsidRPr="00E2222B">
              <w:rPr>
                <w:rFonts w:ascii="Arial" w:hAnsi="Arial" w:cs="Arial"/>
                <w:noProof/>
                <w:sz w:val="18"/>
                <w:szCs w:val="18"/>
              </w:rPr>
              <w:t xml:space="preserve"> Devagi Patel</w:t>
            </w:r>
            <w:r w:rsidR="00E2222B">
              <w:rPr>
                <w:rFonts w:ascii="Arial" w:hAnsi="Arial" w:cs="Arial"/>
                <w:noProof/>
                <w:sz w:val="18"/>
                <w:szCs w:val="18"/>
              </w:rPr>
              <w:t>, H</w:t>
            </w:r>
            <w:r w:rsidR="00E2222B" w:rsidRPr="00E2222B">
              <w:rPr>
                <w:rFonts w:ascii="Arial" w:hAnsi="Arial" w:cs="Arial"/>
                <w:noProof/>
                <w:sz w:val="18"/>
                <w:szCs w:val="18"/>
              </w:rPr>
              <w:t>ealth Educ</w:t>
            </w:r>
            <w:r w:rsidR="00E2222B">
              <w:rPr>
                <w:rFonts w:ascii="Arial" w:hAnsi="Arial" w:cs="Arial"/>
                <w:noProof/>
                <w:sz w:val="18"/>
                <w:szCs w:val="18"/>
              </w:rPr>
              <w:t>ator /Accreditation Coordinator;</w:t>
            </w:r>
            <w:r w:rsidR="00E2222B" w:rsidRPr="00E2222B">
              <w:rPr>
                <w:rFonts w:ascii="Arial" w:hAnsi="Arial" w:cs="Arial"/>
                <w:noProof/>
                <w:sz w:val="18"/>
                <w:szCs w:val="18"/>
              </w:rPr>
              <w:t xml:space="preserve"> Jennifer F</w:t>
            </w:r>
            <w:r w:rsidR="00E2222B">
              <w:rPr>
                <w:rFonts w:ascii="Arial" w:hAnsi="Arial" w:cs="Arial"/>
                <w:noProof/>
                <w:sz w:val="18"/>
                <w:szCs w:val="18"/>
              </w:rPr>
              <w:t xml:space="preserve">oster, Administrative Assistant; </w:t>
            </w:r>
            <w:r w:rsidR="00E2222B" w:rsidRPr="00E2222B">
              <w:rPr>
                <w:rFonts w:ascii="Arial" w:hAnsi="Arial" w:cs="Arial"/>
                <w:noProof/>
                <w:sz w:val="18"/>
                <w:szCs w:val="18"/>
              </w:rPr>
              <w:t xml:space="preserve">Brianna Retsis, </w:t>
            </w:r>
            <w:r w:rsidR="00E2222B">
              <w:rPr>
                <w:rFonts w:ascii="Arial" w:hAnsi="Arial" w:cs="Arial"/>
                <w:noProof/>
                <w:sz w:val="18"/>
                <w:szCs w:val="18"/>
              </w:rPr>
              <w:t>Nurse;</w:t>
            </w:r>
            <w:r w:rsidR="00E2222B" w:rsidRPr="00E2222B">
              <w:rPr>
                <w:rFonts w:ascii="Arial" w:hAnsi="Arial" w:cs="Arial"/>
                <w:noProof/>
                <w:sz w:val="18"/>
                <w:szCs w:val="18"/>
              </w:rPr>
              <w:t xml:space="preserve"> Jen LaStella, Animal Control, Kristen Sargent, Environmental Health Specialist</w:t>
            </w:r>
          </w:p>
        </w:tc>
        <w:tc>
          <w:tcPr>
            <w:tcW w:w="90" w:type="dxa"/>
            <w:gridSpan w:val="2"/>
          </w:tcPr>
          <w:p w:rsidR="006C50BB" w:rsidRDefault="006C50BB">
            <w:pPr>
              <w:pStyle w:val="EMPTYCELLSTYLE"/>
            </w:pPr>
          </w:p>
        </w:tc>
        <w:tc>
          <w:tcPr>
            <w:tcW w:w="130" w:type="dxa"/>
            <w:gridSpan w:val="9"/>
            <w:tcMar>
              <w:top w:w="0" w:type="dxa"/>
              <w:left w:w="0" w:type="dxa"/>
              <w:bottom w:w="0" w:type="dxa"/>
              <w:right w:w="0" w:type="dxa"/>
            </w:tcMar>
          </w:tcPr>
          <w:p w:rsidR="006C50BB" w:rsidRDefault="006C50BB"/>
        </w:tc>
        <w:tc>
          <w:tcPr>
            <w:tcW w:w="1140" w:type="dxa"/>
            <w:gridSpan w:val="41"/>
          </w:tcPr>
          <w:p w:rsidR="006C50BB" w:rsidRDefault="006C50BB">
            <w:pPr>
              <w:pStyle w:val="EMPTYCELLSTYLE"/>
            </w:pPr>
          </w:p>
        </w:tc>
      </w:tr>
      <w:tr w:rsidR="0092261E" w:rsidTr="00F83914">
        <w:trPr>
          <w:trHeight w:hRule="exact" w:val="1422"/>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4580" w:type="dxa"/>
            <w:gridSpan w:val="50"/>
            <w:vMerge/>
            <w:tcMar>
              <w:top w:w="0" w:type="dxa"/>
              <w:left w:w="0" w:type="dxa"/>
              <w:bottom w:w="0" w:type="dxa"/>
              <w:right w:w="0" w:type="dxa"/>
            </w:tcMar>
          </w:tcPr>
          <w:p w:rsidR="0092261E" w:rsidRDefault="0092261E">
            <w:pPr>
              <w:pStyle w:val="EMPTYCELLSTYLE"/>
            </w:pP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3120" w:type="dxa"/>
            <w:gridSpan w:val="40"/>
          </w:tcPr>
          <w:p w:rsidR="0092261E" w:rsidRDefault="0092261E">
            <w:pPr>
              <w:pStyle w:val="EMPTYCELLSTYLE"/>
            </w:pPr>
          </w:p>
        </w:tc>
        <w:tc>
          <w:tcPr>
            <w:tcW w:w="90" w:type="dxa"/>
            <w:gridSpan w:val="2"/>
          </w:tcPr>
          <w:p w:rsidR="0092261E" w:rsidRDefault="0092261E">
            <w:pPr>
              <w:pStyle w:val="EMPTYCELLSTYLE"/>
            </w:pPr>
          </w:p>
        </w:tc>
        <w:tc>
          <w:tcPr>
            <w:tcW w:w="40" w:type="dxa"/>
            <w:gridSpan w:val="4"/>
          </w:tcPr>
          <w:p w:rsidR="0092261E" w:rsidRDefault="0092261E">
            <w:pPr>
              <w:pStyle w:val="EMPTYCELLSTYLE"/>
            </w:pPr>
          </w:p>
        </w:tc>
        <w:tc>
          <w:tcPr>
            <w:tcW w:w="220" w:type="dxa"/>
            <w:gridSpan w:val="9"/>
          </w:tcPr>
          <w:p w:rsidR="0092261E" w:rsidRDefault="0092261E">
            <w:pPr>
              <w:pStyle w:val="EMPTYCELLSTYLE"/>
            </w:pPr>
          </w:p>
        </w:tc>
        <w:tc>
          <w:tcPr>
            <w:tcW w:w="60" w:type="dxa"/>
            <w:gridSpan w:val="4"/>
          </w:tcPr>
          <w:p w:rsidR="0092261E" w:rsidRDefault="0092261E">
            <w:pPr>
              <w:pStyle w:val="EMPTYCELLSTYLE"/>
            </w:pPr>
          </w:p>
        </w:tc>
        <w:tc>
          <w:tcPr>
            <w:tcW w:w="4724" w:type="dxa"/>
            <w:gridSpan w:val="44"/>
          </w:tcPr>
          <w:p w:rsidR="0092261E" w:rsidRDefault="0092261E">
            <w:pPr>
              <w:pStyle w:val="EMPTYCELLSTYLE"/>
            </w:pPr>
          </w:p>
        </w:tc>
      </w:tr>
      <w:tr w:rsidR="0092261E" w:rsidTr="00F83914">
        <w:trPr>
          <w:trHeight w:hRule="exact" w:val="22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3120" w:type="dxa"/>
            <w:gridSpan w:val="40"/>
          </w:tcPr>
          <w:p w:rsidR="0092261E" w:rsidRDefault="0092261E">
            <w:pPr>
              <w:pStyle w:val="EMPTYCELLSTYLE"/>
            </w:pPr>
          </w:p>
        </w:tc>
        <w:tc>
          <w:tcPr>
            <w:tcW w:w="90" w:type="dxa"/>
            <w:gridSpan w:val="2"/>
          </w:tcPr>
          <w:p w:rsidR="0092261E" w:rsidRDefault="0092261E">
            <w:pPr>
              <w:pStyle w:val="EMPTYCELLSTYLE"/>
            </w:pPr>
          </w:p>
        </w:tc>
        <w:tc>
          <w:tcPr>
            <w:tcW w:w="40" w:type="dxa"/>
            <w:gridSpan w:val="4"/>
          </w:tcPr>
          <w:p w:rsidR="0092261E" w:rsidRDefault="0092261E">
            <w:pPr>
              <w:pStyle w:val="EMPTYCELLSTYLE"/>
            </w:pPr>
          </w:p>
        </w:tc>
        <w:tc>
          <w:tcPr>
            <w:tcW w:w="220" w:type="dxa"/>
            <w:gridSpan w:val="9"/>
          </w:tcPr>
          <w:p w:rsidR="0092261E" w:rsidRDefault="0092261E">
            <w:pPr>
              <w:pStyle w:val="EMPTYCELLSTYLE"/>
            </w:pPr>
          </w:p>
        </w:tc>
        <w:tc>
          <w:tcPr>
            <w:tcW w:w="60" w:type="dxa"/>
            <w:gridSpan w:val="4"/>
          </w:tcPr>
          <w:p w:rsidR="0092261E" w:rsidRDefault="0092261E">
            <w:pPr>
              <w:pStyle w:val="EMPTYCELLSTYLE"/>
            </w:pPr>
          </w:p>
        </w:tc>
        <w:tc>
          <w:tcPr>
            <w:tcW w:w="4724" w:type="dxa"/>
            <w:gridSpan w:val="44"/>
          </w:tcPr>
          <w:p w:rsidR="0092261E" w:rsidRDefault="0092261E">
            <w:pPr>
              <w:pStyle w:val="EMPTYCELLSTYLE"/>
            </w:pPr>
          </w:p>
        </w:tc>
      </w:tr>
      <w:tr w:rsidR="0092261E" w:rsidTr="00F83914">
        <w:trPr>
          <w:trHeight w:hRule="exact" w:val="58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3120" w:type="dxa"/>
            <w:gridSpan w:val="40"/>
          </w:tcPr>
          <w:p w:rsidR="0092261E" w:rsidRDefault="0092261E">
            <w:pPr>
              <w:pStyle w:val="EMPTYCELLSTYLE"/>
            </w:pPr>
          </w:p>
        </w:tc>
        <w:tc>
          <w:tcPr>
            <w:tcW w:w="90" w:type="dxa"/>
            <w:gridSpan w:val="2"/>
          </w:tcPr>
          <w:p w:rsidR="0092261E" w:rsidRDefault="0092261E">
            <w:pPr>
              <w:pStyle w:val="EMPTYCELLSTYLE"/>
            </w:pPr>
          </w:p>
        </w:tc>
        <w:tc>
          <w:tcPr>
            <w:tcW w:w="40" w:type="dxa"/>
            <w:gridSpan w:val="4"/>
          </w:tcPr>
          <w:p w:rsidR="0092261E" w:rsidRDefault="0092261E">
            <w:pPr>
              <w:pStyle w:val="EMPTYCELLSTYLE"/>
            </w:pPr>
          </w:p>
        </w:tc>
        <w:tc>
          <w:tcPr>
            <w:tcW w:w="220" w:type="dxa"/>
            <w:gridSpan w:val="9"/>
          </w:tcPr>
          <w:p w:rsidR="0092261E" w:rsidRDefault="0092261E">
            <w:pPr>
              <w:pStyle w:val="EMPTYCELLSTYLE"/>
            </w:pPr>
          </w:p>
        </w:tc>
        <w:tc>
          <w:tcPr>
            <w:tcW w:w="60" w:type="dxa"/>
            <w:gridSpan w:val="4"/>
          </w:tcPr>
          <w:p w:rsidR="0092261E" w:rsidRDefault="0092261E">
            <w:pPr>
              <w:pStyle w:val="EMPTYCELLSTYLE"/>
            </w:pPr>
          </w:p>
        </w:tc>
        <w:tc>
          <w:tcPr>
            <w:tcW w:w="4724" w:type="dxa"/>
            <w:gridSpan w:val="44"/>
          </w:tcPr>
          <w:p w:rsidR="0092261E" w:rsidRDefault="0092261E">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ageBreakBefor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200" w:type="dxa"/>
            <w:gridSpan w:val="12"/>
          </w:tcPr>
          <w:p w:rsidR="0092261E" w:rsidRDefault="0092261E">
            <w:pPr>
              <w:pStyle w:val="EMPTYCELLSTYLE"/>
            </w:pPr>
          </w:p>
        </w:tc>
        <w:tc>
          <w:tcPr>
            <w:tcW w:w="1980" w:type="dxa"/>
            <w:gridSpan w:val="15"/>
          </w:tcPr>
          <w:p w:rsidR="0092261E" w:rsidRDefault="0092261E">
            <w:pPr>
              <w:pStyle w:val="EMPTYCELLSTYLE"/>
            </w:pPr>
          </w:p>
        </w:tc>
        <w:tc>
          <w:tcPr>
            <w:tcW w:w="3620" w:type="dxa"/>
            <w:gridSpan w:val="46"/>
          </w:tcPr>
          <w:p w:rsidR="0092261E" w:rsidRDefault="0092261E">
            <w:pPr>
              <w:pStyle w:val="EMPTYCELLSTYLE"/>
            </w:pPr>
          </w:p>
        </w:tc>
        <w:tc>
          <w:tcPr>
            <w:tcW w:w="3280" w:type="dxa"/>
            <w:gridSpan w:val="56"/>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48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200" w:type="dxa"/>
            <w:gridSpan w:val="12"/>
          </w:tcPr>
          <w:p w:rsidR="0092261E" w:rsidRDefault="0092261E">
            <w:pPr>
              <w:pStyle w:val="EMPTYCELLSTYLE"/>
            </w:pPr>
          </w:p>
        </w:tc>
        <w:tc>
          <w:tcPr>
            <w:tcW w:w="1980" w:type="dxa"/>
            <w:gridSpan w:val="15"/>
          </w:tcPr>
          <w:p w:rsidR="0092261E" w:rsidRDefault="0092261E">
            <w:pPr>
              <w:pStyle w:val="EMPTYCELLSTYLE"/>
            </w:pPr>
          </w:p>
        </w:tc>
        <w:tc>
          <w:tcPr>
            <w:tcW w:w="3620" w:type="dxa"/>
            <w:gridSpan w:val="46"/>
          </w:tcPr>
          <w:p w:rsidR="0092261E" w:rsidRDefault="0092261E">
            <w:pPr>
              <w:pStyle w:val="EMPTYCELLSTYLE"/>
            </w:pPr>
          </w:p>
        </w:tc>
        <w:tc>
          <w:tcPr>
            <w:tcW w:w="3280" w:type="dxa"/>
            <w:gridSpan w:val="56"/>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3180" w:type="dxa"/>
            <w:gridSpan w:val="27"/>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20" w:type="dxa"/>
            <w:gridSpan w:val="46"/>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80" w:type="dxa"/>
            <w:gridSpan w:val="5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44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200" w:type="dxa"/>
            <w:gridSpan w:val="12"/>
          </w:tcPr>
          <w:p w:rsidR="0092261E" w:rsidRDefault="0092261E">
            <w:pPr>
              <w:pStyle w:val="EMPTYCELLSTYLE"/>
            </w:pPr>
          </w:p>
        </w:tc>
        <w:tc>
          <w:tcPr>
            <w:tcW w:w="1980" w:type="dxa"/>
            <w:gridSpan w:val="15"/>
          </w:tcPr>
          <w:p w:rsidR="0092261E" w:rsidRDefault="0092261E">
            <w:pPr>
              <w:pStyle w:val="EMPTYCELLSTYLE"/>
            </w:pPr>
          </w:p>
        </w:tc>
        <w:tc>
          <w:tcPr>
            <w:tcW w:w="3620" w:type="dxa"/>
            <w:gridSpan w:val="46"/>
          </w:tcPr>
          <w:p w:rsidR="0092261E" w:rsidRDefault="0092261E">
            <w:pPr>
              <w:pStyle w:val="EMPTYCELLSTYLE"/>
            </w:pPr>
          </w:p>
        </w:tc>
        <w:tc>
          <w:tcPr>
            <w:tcW w:w="3280" w:type="dxa"/>
            <w:gridSpan w:val="56"/>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100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0080" w:type="dxa"/>
            <w:gridSpan w:val="129"/>
            <w:tcMar>
              <w:top w:w="0" w:type="dxa"/>
              <w:left w:w="0" w:type="dxa"/>
              <w:bottom w:w="0" w:type="dxa"/>
              <w:right w:w="0" w:type="dxa"/>
            </w:tcMar>
          </w:tcPr>
          <w:p w:rsidR="0092261E" w:rsidRDefault="0092261E">
            <w:pPr>
              <w:jc w:val="center"/>
            </w:pPr>
            <w:r>
              <w:rPr>
                <w:rFonts w:ascii="Arial" w:eastAsia="Arial" w:hAnsi="Arial" w:cs="Arial"/>
                <w:b/>
                <w:sz w:val="44"/>
              </w:rPr>
              <w:t>Montgomery Township Health Department Service Area</w:t>
            </w: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8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200" w:type="dxa"/>
            <w:gridSpan w:val="12"/>
          </w:tcPr>
          <w:p w:rsidR="0092261E" w:rsidRDefault="0092261E">
            <w:pPr>
              <w:pStyle w:val="EMPTYCELLSTYLE"/>
            </w:pPr>
          </w:p>
        </w:tc>
        <w:tc>
          <w:tcPr>
            <w:tcW w:w="1980" w:type="dxa"/>
            <w:gridSpan w:val="15"/>
          </w:tcPr>
          <w:p w:rsidR="0092261E" w:rsidRDefault="0092261E">
            <w:pPr>
              <w:pStyle w:val="EMPTYCELLSTYLE"/>
            </w:pPr>
          </w:p>
        </w:tc>
        <w:tc>
          <w:tcPr>
            <w:tcW w:w="3620" w:type="dxa"/>
            <w:gridSpan w:val="46"/>
          </w:tcPr>
          <w:p w:rsidR="0092261E" w:rsidRDefault="0092261E">
            <w:pPr>
              <w:pStyle w:val="EMPTYCELLSTYLE"/>
            </w:pPr>
          </w:p>
        </w:tc>
        <w:tc>
          <w:tcPr>
            <w:tcW w:w="3280" w:type="dxa"/>
            <w:gridSpan w:val="56"/>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92261E" w:rsidTr="00F83914">
        <w:trPr>
          <w:gridAfter w:val="11"/>
          <w:wAfter w:w="3774" w:type="dxa"/>
          <w:trHeight w:hRule="exact" w:val="7409"/>
        </w:trPr>
        <w:tc>
          <w:tcPr>
            <w:tcW w:w="459" w:type="dxa"/>
            <w:gridSpan w:val="3"/>
          </w:tcPr>
          <w:p w:rsidR="0092261E" w:rsidRDefault="0092261E">
            <w:pPr>
              <w:pStyle w:val="EMPTYCELLSTYLE"/>
            </w:pPr>
          </w:p>
        </w:tc>
        <w:tc>
          <w:tcPr>
            <w:tcW w:w="198" w:type="dxa"/>
            <w:gridSpan w:val="10"/>
          </w:tcPr>
          <w:p w:rsidR="0092261E" w:rsidRDefault="007248C3">
            <w:pPr>
              <w:pStyle w:val="EMPTYCELLSTYLE"/>
            </w:pPr>
            <w:r>
              <w:rPr>
                <w:noProof/>
              </w:rPr>
              <mc:AlternateContent>
                <mc:Choice Requires="wps">
                  <w:drawing>
                    <wp:anchor distT="0" distB="0" distL="114300" distR="114300" simplePos="0" relativeHeight="251707392" behindDoc="0" locked="0" layoutInCell="1" allowOverlap="1" wp14:anchorId="35561716" wp14:editId="42C068B4">
                      <wp:simplePos x="0" y="0"/>
                      <wp:positionH relativeFrom="column">
                        <wp:posOffset>104140</wp:posOffset>
                      </wp:positionH>
                      <wp:positionV relativeFrom="paragraph">
                        <wp:posOffset>4334510</wp:posOffset>
                      </wp:positionV>
                      <wp:extent cx="1013460" cy="1403985"/>
                      <wp:effectExtent l="0" t="0" r="15240" b="203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solidFill>
                              <a:ln w="9525">
                                <a:solidFill>
                                  <a:srgbClr val="000000"/>
                                </a:solidFill>
                                <a:miter lim="800000"/>
                                <a:headEnd/>
                                <a:tailEnd/>
                              </a:ln>
                            </wps:spPr>
                            <wps:txbx>
                              <w:txbxContent>
                                <w:p w:rsidR="00616E1B" w:rsidRPr="007248C3" w:rsidRDefault="00616E1B">
                                  <w:pPr>
                                    <w:rPr>
                                      <w:rFonts w:ascii="Arial" w:hAnsi="Arial" w:cs="Arial"/>
                                    </w:rPr>
                                  </w:pPr>
                                  <w:r>
                                    <w:rPr>
                                      <w:rFonts w:ascii="Arial" w:hAnsi="Arial" w:cs="Arial"/>
                                    </w:rPr>
                                    <w:t>PRINCETON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pt;margin-top:341.3pt;width:79.8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">
                      <v:textbox style="mso-fit-shape-to-text:t">
                        <w:txbxContent>
                          <w:p w:rsidR="00616E1B" w:rsidRPr="007248C3" w:rsidRDefault="00616E1B">
                            <w:pPr>
                              <w:rPr>
                                <w:rFonts w:ascii="Arial" w:hAnsi="Arial" w:cs="Arial"/>
                              </w:rPr>
                            </w:pPr>
                            <w:r>
                              <w:rPr>
                                <w:rFonts w:ascii="Arial" w:hAnsi="Arial" w:cs="Arial"/>
                              </w:rPr>
                              <w:t>PRINCETON</w:t>
                            </w:r>
                          </w:p>
                        </w:txbxContent>
                      </v:textbox>
                    </v:shape>
                  </w:pict>
                </mc:Fallback>
              </mc:AlternateContent>
            </w:r>
            <w:r w:rsidR="00C21006">
              <w:rPr>
                <w:noProof/>
              </w:rPr>
              <mc:AlternateContent>
                <mc:Choice Requires="wps">
                  <w:drawing>
                    <wp:anchor distT="0" distB="0" distL="114300" distR="114300" simplePos="0" relativeHeight="251701248" behindDoc="0" locked="0" layoutInCell="1" allowOverlap="1" wp14:anchorId="6A7DA6B1" wp14:editId="7170C451">
                      <wp:simplePos x="0" y="0"/>
                      <wp:positionH relativeFrom="column">
                        <wp:posOffset>105410</wp:posOffset>
                      </wp:positionH>
                      <wp:positionV relativeFrom="paragraph">
                        <wp:posOffset>3944620</wp:posOffset>
                      </wp:positionV>
                      <wp:extent cx="1021080" cy="365760"/>
                      <wp:effectExtent l="0" t="0" r="2667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65760"/>
                              </a:xfrm>
                              <a:prstGeom prst="rect">
                                <a:avLst/>
                              </a:prstGeom>
                              <a:solidFill>
                                <a:srgbClr val="FFFFFF"/>
                              </a:solidFill>
                              <a:ln w="9525">
                                <a:solidFill>
                                  <a:srgbClr val="000000"/>
                                </a:solidFill>
                                <a:miter lim="800000"/>
                                <a:headEnd/>
                                <a:tailEnd/>
                              </a:ln>
                            </wps:spPr>
                            <wps:txbx>
                              <w:txbxContent>
                                <w:p w:rsidR="00616E1B" w:rsidRPr="00C21006" w:rsidRDefault="00616E1B">
                                  <w:pPr>
                                    <w:rPr>
                                      <w:rFonts w:ascii="Arial" w:hAnsi="Arial" w:cs="Arial"/>
                                      <w:sz w:val="18"/>
                                      <w:szCs w:val="18"/>
                                    </w:rPr>
                                  </w:pPr>
                                  <w:r w:rsidRPr="00C21006">
                                    <w:rPr>
                                      <w:rFonts w:ascii="Arial" w:hAnsi="Arial" w:cs="Arial"/>
                                      <w:sz w:val="18"/>
                                      <w:szCs w:val="18"/>
                                    </w:rPr>
                                    <w:t>BRANCHBURG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3pt;margin-top:310.6pt;width:80.4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">
                      <v:textbox>
                        <w:txbxContent>
                          <w:p w:rsidR="00616E1B" w:rsidRPr="00C21006" w:rsidRDefault="00616E1B">
                            <w:pPr>
                              <w:rPr>
                                <w:rFonts w:ascii="Arial" w:hAnsi="Arial" w:cs="Arial"/>
                                <w:sz w:val="18"/>
                                <w:szCs w:val="18"/>
                              </w:rPr>
                            </w:pPr>
                            <w:r w:rsidRPr="00C21006">
                              <w:rPr>
                                <w:rFonts w:ascii="Arial" w:hAnsi="Arial" w:cs="Arial"/>
                                <w:sz w:val="18"/>
                                <w:szCs w:val="18"/>
                              </w:rPr>
                              <w:t>BRANCHBURG</w:t>
                            </w:r>
                          </w:p>
                        </w:txbxContent>
                      </v:textbox>
                    </v:shape>
                  </w:pict>
                </mc:Fallback>
              </mc:AlternateContent>
            </w:r>
          </w:p>
        </w:tc>
        <w:tc>
          <w:tcPr>
            <w:tcW w:w="10879" w:type="dxa"/>
            <w:gridSpan w:val="16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545"/>
              <w:gridCol w:w="40"/>
              <w:gridCol w:w="360"/>
              <w:gridCol w:w="55"/>
              <w:gridCol w:w="400"/>
              <w:gridCol w:w="400"/>
              <w:gridCol w:w="400"/>
              <w:gridCol w:w="400"/>
              <w:gridCol w:w="400"/>
              <w:gridCol w:w="400"/>
              <w:gridCol w:w="400"/>
              <w:gridCol w:w="400"/>
              <w:gridCol w:w="400"/>
              <w:gridCol w:w="400"/>
              <w:gridCol w:w="400"/>
              <w:gridCol w:w="400"/>
              <w:gridCol w:w="400"/>
              <w:gridCol w:w="400"/>
              <w:gridCol w:w="400"/>
              <w:gridCol w:w="65"/>
              <w:gridCol w:w="735"/>
              <w:gridCol w:w="400"/>
            </w:tblGrid>
            <w:tr w:rsidR="007248C3" w:rsidTr="007248C3">
              <w:trPr>
                <w:trHeight w:hRule="exact" w:val="3400"/>
              </w:trPr>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1585" w:type="dxa"/>
                    <w:tblLayout w:type="fixed"/>
                    <w:tblCellMar>
                      <w:left w:w="10" w:type="dxa"/>
                      <w:right w:w="10" w:type="dxa"/>
                    </w:tblCellMar>
                    <w:tblLook w:val="0000" w:firstRow="0" w:lastRow="0" w:firstColumn="0" w:lastColumn="0" w:noHBand="0" w:noVBand="0"/>
                  </w:tblPr>
                  <w:tblGrid>
                    <w:gridCol w:w="1585"/>
                  </w:tblGrid>
                  <w:tr w:rsidR="007248C3" w:rsidTr="00C21006">
                    <w:trPr>
                      <w:trHeight w:hRule="exact" w:val="3400"/>
                    </w:trPr>
                    <w:tc>
                      <w:tcPr>
                        <w:tcW w:w="1585" w:type="dxa"/>
                        <w:tcMar>
                          <w:top w:w="0" w:type="dxa"/>
                          <w:left w:w="0" w:type="dxa"/>
                          <w:bottom w:w="0" w:type="dxa"/>
                          <w:right w:w="0" w:type="dxa"/>
                        </w:tcMar>
                        <w:textDirection w:val="btLr"/>
                      </w:tcPr>
                      <w:p w:rsidR="007248C3" w:rsidRDefault="007248C3">
                        <w:r>
                          <w:rPr>
                            <w:rFonts w:ascii="Arial" w:eastAsia="Arial" w:hAnsi="Arial" w:cs="Arial"/>
                          </w:rPr>
                          <w:t>Town Name</w:t>
                        </w:r>
                      </w:p>
                    </w:tc>
                  </w:tr>
                </w:tbl>
                <w:p w:rsidR="007248C3" w:rsidRDefault="007248C3">
                  <w:pPr>
                    <w:pStyle w:val="EMPTYCELLSTYLE"/>
                  </w:pPr>
                </w:p>
              </w:tc>
              <w:tc>
                <w:tcPr>
                  <w:tcW w:w="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Full-Time Health Officer Service</w:t>
                        </w:r>
                      </w:p>
                    </w:tc>
                  </w:tr>
                </w:tbl>
                <w:p w:rsidR="007248C3" w:rsidRDefault="007248C3">
                  <w:pPr>
                    <w:pStyle w:val="EMPTYCELLSTYLE"/>
                  </w:pPr>
                </w:p>
              </w:tc>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Animal Bites &amp; Rabies Control</w:t>
                        </w:r>
                      </w:p>
                    </w:tc>
                  </w:tr>
                </w:tbl>
                <w:p w:rsidR="007248C3" w:rsidRDefault="007248C3">
                  <w:pPr>
                    <w:pStyle w:val="EMPTYCELLSTYLE"/>
                  </w:pPr>
                </w:p>
              </w:tc>
              <w:tc>
                <w:tcPr>
                  <w:tcW w:w="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Body Art, Permanent Cosmetics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Childhood Lead Poisoning Control</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Communicable Disease Control</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 xml:space="preserve">Emergency Preparedness and </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Health Education &amp; Promotion</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Individualized Clinical Services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Inquiries, Issues, Complaints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Kennels, Pet Shops, Shelters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Onsite Wastewater Disposal System</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Other Animal Control Services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 xml:space="preserve">Potable Wells &amp; Drinking Water </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Proprietary Campgrounds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Public Campgrounds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Recreational Bath Facilities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Retail Food Establishment Safety</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School Immunity Record Audits</w:t>
                        </w:r>
                      </w:p>
                    </w:tc>
                  </w:tr>
                </w:tbl>
                <w:p w:rsidR="007248C3" w:rsidRDefault="007248C3">
                  <w:pPr>
                    <w:pStyle w:val="EMPTYCELLSTYLE"/>
                  </w:pPr>
                </w:p>
              </w:tc>
              <w:tc>
                <w:tcPr>
                  <w:tcW w:w="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Pr>
                    <w:pStyle w:val="EMPTYCELLSTYLE"/>
                  </w:pPr>
                </w:p>
              </w:tc>
              <w:tc>
                <w:tcPr>
                  <w:tcW w:w="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3400"/>
                    </w:trPr>
                    <w:tc>
                      <w:tcPr>
                        <w:tcW w:w="400" w:type="dxa"/>
                        <w:tcMar>
                          <w:top w:w="0" w:type="dxa"/>
                          <w:left w:w="0" w:type="dxa"/>
                          <w:bottom w:w="0" w:type="dxa"/>
                          <w:right w:w="0" w:type="dxa"/>
                        </w:tcMar>
                        <w:textDirection w:val="btLr"/>
                      </w:tcPr>
                      <w:p w:rsidR="007248C3" w:rsidRDefault="007248C3">
                        <w:r>
                          <w:rPr>
                            <w:rFonts w:ascii="Arial" w:eastAsia="Arial" w:hAnsi="Arial" w:cs="Arial"/>
                          </w:rPr>
                          <w:t>Youth Camps</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Pr>
                    <w:pStyle w:val="EMPTYCELLSTYLE"/>
                  </w:pPr>
                </w:p>
              </w:tc>
            </w:tr>
            <w:tr w:rsidR="007248C3" w:rsidTr="007248C3">
              <w:trPr>
                <w:trHeight w:hRule="exact" w:val="700"/>
              </w:trPr>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1585" w:type="dxa"/>
                    <w:tblLayout w:type="fixed"/>
                    <w:tblCellMar>
                      <w:left w:w="10" w:type="dxa"/>
                      <w:right w:w="10" w:type="dxa"/>
                    </w:tblCellMar>
                    <w:tblLook w:val="0000" w:firstRow="0" w:lastRow="0" w:firstColumn="0" w:lastColumn="0" w:noHBand="0" w:noVBand="0"/>
                  </w:tblPr>
                  <w:tblGrid>
                    <w:gridCol w:w="1585"/>
                  </w:tblGrid>
                  <w:tr w:rsidR="007248C3" w:rsidTr="00C21006">
                    <w:trPr>
                      <w:trHeight w:hRule="exact" w:val="20"/>
                    </w:trPr>
                    <w:tc>
                      <w:tcPr>
                        <w:tcW w:w="1585" w:type="dxa"/>
                      </w:tcPr>
                      <w:p w:rsidR="007248C3" w:rsidRDefault="007248C3">
                        <w:pPr>
                          <w:pStyle w:val="EMPTYCELLSTYLE"/>
                        </w:pPr>
                      </w:p>
                    </w:tc>
                  </w:tr>
                  <w:tr w:rsidR="007248C3" w:rsidTr="00C21006">
                    <w:trPr>
                      <w:trHeight w:hRule="exact" w:val="680"/>
                    </w:trPr>
                    <w:tc>
                      <w:tcPr>
                        <w:tcW w:w="1585" w:type="dxa"/>
                        <w:shd w:val="clear" w:color="auto" w:fill="FFFFFF"/>
                        <w:tcMar>
                          <w:top w:w="0" w:type="dxa"/>
                          <w:left w:w="0" w:type="dxa"/>
                          <w:bottom w:w="0" w:type="dxa"/>
                          <w:right w:w="0" w:type="dxa"/>
                        </w:tcMar>
                        <w:vAlign w:val="center"/>
                      </w:tcPr>
                      <w:p w:rsidR="007248C3" w:rsidRDefault="007248C3">
                        <w:pPr>
                          <w:jc w:val="center"/>
                        </w:pPr>
                        <w:r>
                          <w:rPr>
                            <w:rFonts w:ascii="Arial" w:eastAsia="Arial" w:hAnsi="Arial" w:cs="Arial"/>
                          </w:rPr>
                          <w:t>HOPEWELL BORO</w:t>
                        </w:r>
                      </w:p>
                    </w:tc>
                  </w:tr>
                </w:tbl>
                <w:p w:rsidR="007248C3" w:rsidRDefault="007248C3">
                  <w:pPr>
                    <w:pStyle w:val="EMPTYCELLSTYLE"/>
                  </w:pPr>
                </w:p>
              </w:tc>
              <w:tc>
                <w:tcPr>
                  <w:tcW w:w="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Pr>
                    <w:pStyle w:val="EMPTYCELLSTYLE"/>
                  </w:pPr>
                </w:p>
              </w:tc>
              <w:tc>
                <w:tcPr>
                  <w:tcW w:w="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FFFFFF"/>
                        <w:tcMar>
                          <w:top w:w="0" w:type="dxa"/>
                          <w:left w:w="0" w:type="dxa"/>
                          <w:bottom w:w="0" w:type="dxa"/>
                          <w:right w:w="0" w:type="dxa"/>
                        </w:tcMar>
                        <w:vAlign w:val="center"/>
                      </w:tcPr>
                      <w:p w:rsidR="007248C3" w:rsidRDefault="007248C3">
                        <w:pPr>
                          <w:jc w:val="center"/>
                        </w:pPr>
                      </w:p>
                    </w:tc>
                  </w:tr>
                </w:tbl>
                <w:p w:rsidR="007248C3" w:rsidRDefault="007248C3">
                  <w:pPr>
                    <w:pStyle w:val="EMPTYCELLSTYLE"/>
                  </w:pPr>
                </w:p>
              </w:tc>
            </w:tr>
            <w:tr w:rsidR="007248C3" w:rsidTr="007248C3">
              <w:trPr>
                <w:trHeight w:hRule="exact" w:val="700"/>
              </w:trPr>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1585" w:type="dxa"/>
                    <w:tblLayout w:type="fixed"/>
                    <w:tblCellMar>
                      <w:left w:w="10" w:type="dxa"/>
                      <w:right w:w="10" w:type="dxa"/>
                    </w:tblCellMar>
                    <w:tblLook w:val="0000" w:firstRow="0" w:lastRow="0" w:firstColumn="0" w:lastColumn="0" w:noHBand="0" w:noVBand="0"/>
                  </w:tblPr>
                  <w:tblGrid>
                    <w:gridCol w:w="1585"/>
                  </w:tblGrid>
                  <w:tr w:rsidR="007248C3" w:rsidTr="00C21006">
                    <w:trPr>
                      <w:trHeight w:hRule="exact" w:val="20"/>
                    </w:trPr>
                    <w:tc>
                      <w:tcPr>
                        <w:tcW w:w="1585" w:type="dxa"/>
                      </w:tcPr>
                      <w:p w:rsidR="007248C3" w:rsidRDefault="007248C3">
                        <w:pPr>
                          <w:pStyle w:val="EMPTYCELLSTYLE"/>
                        </w:pPr>
                      </w:p>
                    </w:tc>
                  </w:tr>
                  <w:tr w:rsidR="007248C3" w:rsidTr="00C21006">
                    <w:trPr>
                      <w:trHeight w:hRule="exact" w:val="680"/>
                    </w:trPr>
                    <w:tc>
                      <w:tcPr>
                        <w:tcW w:w="1585" w:type="dxa"/>
                        <w:shd w:val="clear" w:color="auto" w:fill="FFFFFF"/>
                        <w:tcMar>
                          <w:top w:w="0" w:type="dxa"/>
                          <w:left w:w="0" w:type="dxa"/>
                          <w:bottom w:w="0" w:type="dxa"/>
                          <w:right w:w="0" w:type="dxa"/>
                        </w:tcMar>
                        <w:vAlign w:val="center"/>
                      </w:tcPr>
                      <w:p w:rsidR="007248C3" w:rsidRPr="00C21006" w:rsidRDefault="007248C3">
                        <w:pPr>
                          <w:jc w:val="center"/>
                          <w:rPr>
                            <w:sz w:val="18"/>
                            <w:szCs w:val="18"/>
                          </w:rPr>
                        </w:pPr>
                        <w:r w:rsidRPr="00C21006">
                          <w:rPr>
                            <w:rFonts w:ascii="Arial" w:eastAsia="Arial" w:hAnsi="Arial" w:cs="Arial"/>
                            <w:sz w:val="18"/>
                            <w:szCs w:val="18"/>
                          </w:rPr>
                          <w:t>MONTGOMERY TWP</w:t>
                        </w:r>
                      </w:p>
                    </w:tc>
                  </w:tr>
                </w:tbl>
                <w:p w:rsidR="007248C3" w:rsidRDefault="007248C3">
                  <w:pPr>
                    <w:pStyle w:val="EMPTYCELLSTYLE"/>
                  </w:pPr>
                </w:p>
              </w:tc>
              <w:tc>
                <w:tcPr>
                  <w:tcW w:w="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FFFFFF"/>
                        <w:tcMar>
                          <w:top w:w="0" w:type="dxa"/>
                          <w:left w:w="0" w:type="dxa"/>
                          <w:bottom w:w="0" w:type="dxa"/>
                          <w:right w:w="0" w:type="dxa"/>
                        </w:tcMar>
                        <w:vAlign w:val="center"/>
                      </w:tcPr>
                      <w:p w:rsidR="007248C3" w:rsidRDefault="007248C3">
                        <w:pPr>
                          <w:jc w:val="center"/>
                        </w:pPr>
                      </w:p>
                    </w:tc>
                  </w:tr>
                </w:tbl>
                <w:p w:rsidR="007248C3" w:rsidRDefault="007248C3">
                  <w:pPr>
                    <w:pStyle w:val="EMPTYCELLSTYLE"/>
                  </w:pPr>
                </w:p>
              </w:tc>
            </w:tr>
            <w:tr w:rsidR="007248C3" w:rsidTr="007248C3">
              <w:trPr>
                <w:trHeight w:hRule="exact" w:val="700"/>
              </w:trPr>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495"/>
                  </w:tblGrid>
                  <w:tr w:rsidR="007248C3" w:rsidTr="00C21006">
                    <w:trPr>
                      <w:trHeight w:hRule="exact" w:val="20"/>
                    </w:trPr>
                    <w:tc>
                      <w:tcPr>
                        <w:tcW w:w="1495" w:type="dxa"/>
                      </w:tcPr>
                      <w:p w:rsidR="007248C3" w:rsidRDefault="007248C3">
                        <w:pPr>
                          <w:pStyle w:val="EMPTYCELLSTYLE"/>
                        </w:pPr>
                      </w:p>
                    </w:tc>
                  </w:tr>
                  <w:tr w:rsidR="007248C3" w:rsidTr="00C21006">
                    <w:trPr>
                      <w:trHeight w:hRule="exact" w:val="680"/>
                    </w:trPr>
                    <w:tc>
                      <w:tcPr>
                        <w:tcW w:w="1495" w:type="dxa"/>
                        <w:shd w:val="clear" w:color="auto" w:fill="FFFFFF"/>
                        <w:tcMar>
                          <w:top w:w="0" w:type="dxa"/>
                          <w:left w:w="0" w:type="dxa"/>
                          <w:bottom w:w="0" w:type="dxa"/>
                          <w:right w:w="0" w:type="dxa"/>
                        </w:tcMar>
                        <w:vAlign w:val="center"/>
                      </w:tcPr>
                      <w:p w:rsidR="007248C3" w:rsidRDefault="007248C3">
                        <w:pPr>
                          <w:jc w:val="center"/>
                        </w:pPr>
                        <w:r>
                          <w:rPr>
                            <w:rFonts w:ascii="Arial" w:eastAsia="Arial" w:hAnsi="Arial" w:cs="Arial"/>
                          </w:rPr>
                          <w:t>PENNINGTON BORO</w:t>
                        </w:r>
                      </w:p>
                    </w:tc>
                  </w:tr>
                </w:tbl>
                <w:p w:rsidR="007248C3" w:rsidRDefault="007248C3">
                  <w:pPr>
                    <w:pStyle w:val="EMPTYCELLSTYLE"/>
                  </w:pPr>
                </w:p>
              </w:tc>
              <w:tc>
                <w:tcPr>
                  <w:tcW w:w="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FFFFFF"/>
                        <w:tcMar>
                          <w:top w:w="0" w:type="dxa"/>
                          <w:left w:w="0" w:type="dxa"/>
                          <w:bottom w:w="0" w:type="dxa"/>
                          <w:right w:w="0" w:type="dxa"/>
                        </w:tcMar>
                        <w:vAlign w:val="center"/>
                      </w:tcPr>
                      <w:p w:rsidR="007248C3" w:rsidRDefault="007248C3">
                        <w:pPr>
                          <w:jc w:val="center"/>
                        </w:pPr>
                      </w:p>
                    </w:tc>
                  </w:tr>
                </w:tbl>
                <w:p w:rsidR="007248C3" w:rsidRDefault="007248C3">
                  <w:pPr>
                    <w:pStyle w:val="EMPTYCELLSTYLE"/>
                  </w:pPr>
                </w:p>
              </w:tc>
            </w:tr>
            <w:tr w:rsidR="007248C3" w:rsidTr="007248C3">
              <w:trPr>
                <w:trHeight w:hRule="exact" w:val="700"/>
              </w:trPr>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495"/>
                  </w:tblGrid>
                  <w:tr w:rsidR="007248C3" w:rsidTr="00C21006">
                    <w:trPr>
                      <w:trHeight w:hRule="exact" w:val="20"/>
                    </w:trPr>
                    <w:tc>
                      <w:tcPr>
                        <w:tcW w:w="1495" w:type="dxa"/>
                      </w:tcPr>
                      <w:p w:rsidR="007248C3" w:rsidRDefault="007248C3">
                        <w:pPr>
                          <w:pStyle w:val="EMPTYCELLSTYLE"/>
                        </w:pPr>
                      </w:p>
                    </w:tc>
                  </w:tr>
                  <w:tr w:rsidR="007248C3" w:rsidTr="00C21006">
                    <w:trPr>
                      <w:trHeight w:hRule="exact" w:val="680"/>
                    </w:trPr>
                    <w:tc>
                      <w:tcPr>
                        <w:tcW w:w="1495" w:type="dxa"/>
                        <w:shd w:val="clear" w:color="auto" w:fill="FFFFFF"/>
                        <w:tcMar>
                          <w:top w:w="0" w:type="dxa"/>
                          <w:left w:w="0" w:type="dxa"/>
                          <w:bottom w:w="0" w:type="dxa"/>
                          <w:right w:w="0" w:type="dxa"/>
                        </w:tcMar>
                        <w:vAlign w:val="center"/>
                      </w:tcPr>
                      <w:p w:rsidR="007248C3" w:rsidRDefault="007248C3">
                        <w:pPr>
                          <w:jc w:val="center"/>
                        </w:pPr>
                        <w:r>
                          <w:rPr>
                            <w:rFonts w:ascii="Arial" w:eastAsia="Arial" w:hAnsi="Arial" w:cs="Arial"/>
                          </w:rPr>
                          <w:t>ROCKY HILL BORO</w:t>
                        </w:r>
                      </w:p>
                    </w:tc>
                  </w:tr>
                </w:tbl>
                <w:p w:rsidR="007248C3" w:rsidRDefault="007248C3">
                  <w:pPr>
                    <w:pStyle w:val="EMPTYCELLSTYLE"/>
                  </w:pPr>
                </w:p>
              </w:tc>
              <w:tc>
                <w:tcPr>
                  <w:tcW w:w="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p w:rsidR="007248C3" w:rsidRDefault="007248C3">
                  <w:r>
                    <w:br w:type="page"/>
                  </w:r>
                </w:p>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248C3" w:rsidRDefault="007248C3">
                  <w:r>
                    <w:br w:type="page"/>
                  </w:r>
                </w:p>
                <w:p w:rsidR="007248C3" w:rsidRDefault="007248C3">
                  <w:bookmarkStart w:id="5" w:name="JR_PAGE_ANCHOR_0_6"/>
                  <w:bookmarkEnd w:id="5"/>
                </w:p>
                <w:p w:rsidR="007248C3" w:rsidRDefault="007248C3">
                  <w:r>
                    <w:br w:type="page"/>
                  </w:r>
                </w:p>
                <w:p w:rsidR="007248C3" w:rsidRDefault="007248C3">
                  <w:pPr>
                    <w:pStyle w:val="EMPTYCELLSTYLE"/>
                  </w:pPr>
                </w:p>
              </w:tc>
              <w:tc>
                <w:tcPr>
                  <w:tcW w:w="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66FF66"/>
                        <w:tcMar>
                          <w:top w:w="0" w:type="dxa"/>
                          <w:left w:w="0" w:type="dxa"/>
                          <w:bottom w:w="0" w:type="dxa"/>
                          <w:right w:w="0" w:type="dxa"/>
                        </w:tcMar>
                        <w:vAlign w:val="center"/>
                      </w:tcPr>
                      <w:p w:rsidR="007248C3" w:rsidRDefault="007248C3">
                        <w:pPr>
                          <w:jc w:val="center"/>
                        </w:pPr>
                        <w:r>
                          <w:rPr>
                            <w:rFonts w:ascii="Arial" w:eastAsia="Arial" w:hAnsi="Arial" w:cs="Arial"/>
                          </w:rPr>
                          <w:t>P</w:t>
                        </w:r>
                      </w:p>
                    </w:tc>
                  </w:tr>
                </w:tbl>
                <w:p w:rsidR="007248C3" w:rsidRDefault="007248C3">
                  <w:pPr>
                    <w:pStyle w:val="EMPTYCELLSTYLE"/>
                  </w:pPr>
                </w:p>
              </w:tc>
              <w:tc>
                <w:tcPr>
                  <w:tcW w:w="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00"/>
                  </w:tblGrid>
                  <w:tr w:rsidR="007248C3">
                    <w:trPr>
                      <w:trHeight w:hRule="exact" w:val="20"/>
                    </w:trPr>
                    <w:tc>
                      <w:tcPr>
                        <w:tcW w:w="400" w:type="dxa"/>
                      </w:tcPr>
                      <w:p w:rsidR="007248C3" w:rsidRDefault="007248C3">
                        <w:pPr>
                          <w:pStyle w:val="EMPTYCELLSTYLE"/>
                        </w:pPr>
                      </w:p>
                    </w:tc>
                  </w:tr>
                  <w:tr w:rsidR="007248C3">
                    <w:trPr>
                      <w:trHeight w:hRule="exact" w:val="680"/>
                    </w:trPr>
                    <w:tc>
                      <w:tcPr>
                        <w:tcW w:w="400" w:type="dxa"/>
                        <w:shd w:val="clear" w:color="auto" w:fill="FFFFFF"/>
                        <w:tcMar>
                          <w:top w:w="0" w:type="dxa"/>
                          <w:left w:w="0" w:type="dxa"/>
                          <w:bottom w:w="0" w:type="dxa"/>
                          <w:right w:w="0" w:type="dxa"/>
                        </w:tcMar>
                        <w:vAlign w:val="center"/>
                      </w:tcPr>
                      <w:p w:rsidR="007248C3" w:rsidRDefault="007248C3">
                        <w:pPr>
                          <w:jc w:val="center"/>
                        </w:pPr>
                      </w:p>
                    </w:tc>
                  </w:tr>
                </w:tbl>
                <w:p w:rsidR="007248C3" w:rsidRDefault="007248C3">
                  <w:pPr>
                    <w:pStyle w:val="EMPTYCELLSTYLE"/>
                  </w:pPr>
                </w:p>
              </w:tc>
            </w:tr>
          </w:tbl>
          <w:p w:rsidR="0092261E" w:rsidRDefault="007248C3">
            <w:pPr>
              <w:pStyle w:val="EMPTYCELLSTYLE"/>
            </w:pPr>
            <w:r>
              <w:rPr>
                <w:noProof/>
              </w:rPr>
              <mc:AlternateContent>
                <mc:Choice Requires="wps">
                  <w:drawing>
                    <wp:anchor distT="0" distB="0" distL="114300" distR="114300" simplePos="0" relativeHeight="251709440" behindDoc="0" locked="0" layoutInCell="1" allowOverlap="1" wp14:anchorId="0E284679" wp14:editId="3A244AC7">
                      <wp:simplePos x="0" y="0"/>
                      <wp:positionH relativeFrom="column">
                        <wp:posOffset>2012950</wp:posOffset>
                      </wp:positionH>
                      <wp:positionV relativeFrom="paragraph">
                        <wp:posOffset>313690</wp:posOffset>
                      </wp:positionV>
                      <wp:extent cx="266700" cy="322580"/>
                      <wp:effectExtent l="0" t="0" r="19050"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2580"/>
                              </a:xfrm>
                              <a:prstGeom prst="rect">
                                <a:avLst/>
                              </a:prstGeom>
                              <a:solidFill>
                                <a:srgbClr val="FFFFFF"/>
                              </a:solidFill>
                              <a:ln w="9525">
                                <a:solidFill>
                                  <a:srgbClr val="000000"/>
                                </a:solidFill>
                                <a:miter lim="800000"/>
                                <a:headEnd/>
                                <a:tailEnd/>
                              </a:ln>
                            </wps:spPr>
                            <wps:txbx>
                              <w:txbxContent>
                                <w:p w:rsidR="00616E1B" w:rsidRPr="007248C3" w:rsidRDefault="00616E1B">
                                  <w:pPr>
                                    <w:rPr>
                                      <w:rFonts w:ascii="Arial" w:hAnsi="Arial" w:cs="Arial"/>
                                    </w:rPr>
                                  </w:pPr>
                                  <w:r w:rsidRPr="007248C3">
                                    <w:rPr>
                                      <w:rFonts w:ascii="Arial" w:hAnsi="Arial" w:cs="Arial"/>
                                      <w:highlight w:val="green"/>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8.5pt;margin-top:24.7pt;width:21pt;height:2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8AJAIAAEo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">
                      <v:textbox>
                        <w:txbxContent>
                          <w:p w:rsidR="00616E1B" w:rsidRPr="007248C3" w:rsidRDefault="00616E1B">
                            <w:pPr>
                              <w:rPr>
                                <w:rFonts w:ascii="Arial" w:hAnsi="Arial" w:cs="Arial"/>
                              </w:rPr>
                            </w:pPr>
                            <w:r w:rsidRPr="007248C3">
                              <w:rPr>
                                <w:rFonts w:ascii="Arial" w:hAnsi="Arial" w:cs="Arial"/>
                                <w:highlight w:val="green"/>
                              </w:rPr>
                              <w:t>P</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D557E53" wp14:editId="73DBFB4F">
                      <wp:simplePos x="0" y="0"/>
                      <wp:positionH relativeFrom="column">
                        <wp:posOffset>2012950</wp:posOffset>
                      </wp:positionH>
                      <wp:positionV relativeFrom="paragraph">
                        <wp:posOffset>1270</wp:posOffset>
                      </wp:positionV>
                      <wp:extent cx="266700" cy="312420"/>
                      <wp:effectExtent l="0" t="0" r="1905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2420"/>
                              </a:xfrm>
                              <a:prstGeom prst="rect">
                                <a:avLst/>
                              </a:prstGeom>
                              <a:solidFill>
                                <a:srgbClr val="FFFFFF"/>
                              </a:solidFill>
                              <a:ln w="9525">
                                <a:solidFill>
                                  <a:srgbClr val="000000"/>
                                </a:solidFill>
                                <a:miter lim="800000"/>
                                <a:headEnd/>
                                <a:tailEnd/>
                              </a:ln>
                            </wps:spPr>
                            <wps:txbx>
                              <w:txbxContent>
                                <w:p w:rsidR="00616E1B" w:rsidRPr="007248C3" w:rsidRDefault="00616E1B">
                                  <w:pPr>
                                    <w:rPr>
                                      <w:rFonts w:ascii="Arial" w:hAnsi="Arial" w:cs="Arial"/>
                                    </w:rPr>
                                  </w:pPr>
                                  <w:r w:rsidRPr="007248C3">
                                    <w:rPr>
                                      <w:rFonts w:ascii="Arial" w:hAnsi="Arial" w:cs="Arial"/>
                                      <w:highlight w:val="green"/>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8.5pt;margin-top:.1pt;width:21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">
                      <v:textbox>
                        <w:txbxContent>
                          <w:p w:rsidR="00616E1B" w:rsidRPr="007248C3" w:rsidRDefault="00616E1B">
                            <w:pPr>
                              <w:rPr>
                                <w:rFonts w:ascii="Arial" w:hAnsi="Arial" w:cs="Arial"/>
                              </w:rPr>
                            </w:pPr>
                            <w:r w:rsidRPr="007248C3">
                              <w:rPr>
                                <w:rFonts w:ascii="Arial" w:hAnsi="Arial" w:cs="Arial"/>
                                <w:highlight w:val="green"/>
                              </w:rPr>
                              <w:t>P</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944F8A3" wp14:editId="4603777B">
                      <wp:simplePos x="0" y="0"/>
                      <wp:positionH relativeFrom="column">
                        <wp:posOffset>1494790</wp:posOffset>
                      </wp:positionH>
                      <wp:positionV relativeFrom="paragraph">
                        <wp:posOffset>1270</wp:posOffset>
                      </wp:positionV>
                      <wp:extent cx="281940" cy="312420"/>
                      <wp:effectExtent l="0" t="0" r="2286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12420"/>
                              </a:xfrm>
                              <a:prstGeom prst="rect">
                                <a:avLst/>
                              </a:prstGeom>
                              <a:solidFill>
                                <a:srgbClr val="FFFFFF"/>
                              </a:solidFill>
                              <a:ln w="9525">
                                <a:solidFill>
                                  <a:srgbClr val="000000"/>
                                </a:solidFill>
                                <a:miter lim="800000"/>
                                <a:headEnd/>
                                <a:tailEnd/>
                              </a:ln>
                            </wps:spPr>
                            <wps:txbx>
                              <w:txbxContent>
                                <w:p w:rsidR="00616E1B" w:rsidRPr="00C21006" w:rsidRDefault="00616E1B">
                                  <w:pPr>
                                    <w:rPr>
                                      <w:rFonts w:ascii="Arial" w:hAnsi="Arial" w:cs="Arial"/>
                                    </w:rPr>
                                  </w:pPr>
                                  <w:r w:rsidRPr="007248C3">
                                    <w:rPr>
                                      <w:rFonts w:ascii="Arial" w:hAnsi="Arial" w:cs="Arial"/>
                                      <w:highlight w:val="green"/>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7.7pt;margin-top:.1pt;width:22.2pt;height:2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">
                      <v:textbox>
                        <w:txbxContent>
                          <w:p w:rsidR="00616E1B" w:rsidRPr="00C21006" w:rsidRDefault="00616E1B">
                            <w:pPr>
                              <w:rPr>
                                <w:rFonts w:ascii="Arial" w:hAnsi="Arial" w:cs="Arial"/>
                              </w:rPr>
                            </w:pPr>
                            <w:r w:rsidRPr="007248C3">
                              <w:rPr>
                                <w:rFonts w:ascii="Arial" w:hAnsi="Arial" w:cs="Arial"/>
                                <w:highlight w:val="green"/>
                              </w:rPr>
                              <w:t>P</w:t>
                            </w:r>
                          </w:p>
                        </w:txbxContent>
                      </v:textbox>
                    </v:shape>
                  </w:pict>
                </mc:Fallback>
              </mc:AlternateContent>
            </w:r>
            <w:r w:rsidR="00C21006">
              <w:t>Br</w:t>
            </w:r>
          </w:p>
        </w:tc>
        <w:tc>
          <w:tcPr>
            <w:tcW w:w="440" w:type="dxa"/>
            <w:gridSpan w:val="15"/>
          </w:tcPr>
          <w:p w:rsidR="0092261E" w:rsidRDefault="0092261E">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Pr>
          </w:p>
        </w:tc>
        <w:tc>
          <w:tcPr>
            <w:tcW w:w="198" w:type="dxa"/>
            <w:gridSpan w:val="10"/>
          </w:tcPr>
          <w:p w:rsidR="0092261E" w:rsidRDefault="0092261E">
            <w:pPr>
              <w:pStyle w:val="EMPTYCELLSTYLE"/>
            </w:pPr>
          </w:p>
        </w:tc>
        <w:tc>
          <w:tcPr>
            <w:tcW w:w="359" w:type="dxa"/>
            <w:gridSpan w:val="19"/>
          </w:tcPr>
          <w:p w:rsidR="0092261E" w:rsidRDefault="0092261E">
            <w:pPr>
              <w:pStyle w:val="EMPTYCELLSTYLE"/>
            </w:pPr>
          </w:p>
        </w:tc>
        <w:tc>
          <w:tcPr>
            <w:tcW w:w="1200" w:type="dxa"/>
            <w:gridSpan w:val="12"/>
          </w:tcPr>
          <w:p w:rsidR="0092261E" w:rsidRDefault="0092261E">
            <w:pPr>
              <w:pStyle w:val="EMPTYCELLSTYLE"/>
            </w:pPr>
          </w:p>
        </w:tc>
        <w:tc>
          <w:tcPr>
            <w:tcW w:w="1980" w:type="dxa"/>
            <w:gridSpan w:val="15"/>
          </w:tcPr>
          <w:p w:rsidR="0092261E" w:rsidRDefault="0092261E">
            <w:pPr>
              <w:pStyle w:val="EMPTYCELLSTYLE"/>
            </w:pPr>
          </w:p>
        </w:tc>
        <w:tc>
          <w:tcPr>
            <w:tcW w:w="3620" w:type="dxa"/>
            <w:gridSpan w:val="46"/>
          </w:tcPr>
          <w:p w:rsidR="0092261E" w:rsidRDefault="0092261E">
            <w:pPr>
              <w:pStyle w:val="EMPTYCELLSTYLE"/>
            </w:pPr>
          </w:p>
        </w:tc>
        <w:tc>
          <w:tcPr>
            <w:tcW w:w="3280" w:type="dxa"/>
            <w:gridSpan w:val="56"/>
          </w:tcPr>
          <w:p w:rsidR="0092261E" w:rsidRDefault="0092261E">
            <w:pPr>
              <w:pStyle w:val="EMPTYCELLSTYLE"/>
            </w:pPr>
          </w:p>
        </w:tc>
        <w:tc>
          <w:tcPr>
            <w:tcW w:w="440" w:type="dxa"/>
            <w:gridSpan w:val="15"/>
          </w:tcPr>
          <w:p w:rsidR="0092261E" w:rsidRDefault="0092261E">
            <w:pPr>
              <w:pStyle w:val="EMPTYCELLSTYLE"/>
            </w:pPr>
          </w:p>
        </w:tc>
        <w:tc>
          <w:tcPr>
            <w:tcW w:w="440" w:type="dxa"/>
            <w:gridSpan w:val="15"/>
          </w:tcPr>
          <w:p w:rsidR="0092261E" w:rsidRDefault="0092261E">
            <w:pPr>
              <w:pStyle w:val="EMPTYCELLSTYLE"/>
            </w:pPr>
          </w:p>
        </w:tc>
      </w:tr>
      <w:tr w:rsidR="00C21006" w:rsidTr="00F83914">
        <w:trPr>
          <w:gridAfter w:val="11"/>
          <w:wAfter w:w="3774" w:type="dxa"/>
          <w:trHeight w:hRule="exact" w:val="200"/>
        </w:trPr>
        <w:tc>
          <w:tcPr>
            <w:tcW w:w="459" w:type="dxa"/>
            <w:gridSpan w:val="3"/>
          </w:tcPr>
          <w:p w:rsidR="00C21006" w:rsidRDefault="00CC567A">
            <w:pPr>
              <w:pStyle w:val="EMPTYCELLSTYLE"/>
            </w:pPr>
            <w:r>
              <w:rPr>
                <w:noProof/>
              </w:rPr>
              <mc:AlternateContent>
                <mc:Choice Requires="wps">
                  <w:drawing>
                    <wp:anchor distT="0" distB="0" distL="114300" distR="114300" simplePos="0" relativeHeight="251736064" behindDoc="0" locked="0" layoutInCell="0" allowOverlap="1" wp14:anchorId="0E0B839A" wp14:editId="6AC45D38">
                      <wp:simplePos x="0" y="0"/>
                      <wp:positionH relativeFrom="page">
                        <wp:posOffset>441960</wp:posOffset>
                      </wp:positionH>
                      <wp:positionV relativeFrom="page">
                        <wp:posOffset>6758940</wp:posOffset>
                      </wp:positionV>
                      <wp:extent cx="6598920" cy="3482340"/>
                      <wp:effectExtent l="38100" t="38100" r="30480" b="419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34823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16E1B" w:rsidRPr="00616E1B" w:rsidRDefault="00616E1B">
                                  <w:pPr>
                                    <w:spacing w:line="360" w:lineRule="auto"/>
                                    <w:jc w:val="center"/>
                                    <w:rPr>
                                      <w:rFonts w:ascii="Arial" w:hAnsi="Arial" w:cs="Arial"/>
                                      <w:b/>
                                      <w:noProof/>
                                      <w:color w:val="000000" w:themeColor="text1"/>
                                      <w:sz w:val="27"/>
                                      <w:szCs w:val="27"/>
                                    </w:rPr>
                                  </w:pPr>
                                  <w:r w:rsidRPr="00616E1B">
                                    <w:rPr>
                                      <w:rFonts w:ascii="Arial" w:hAnsi="Arial" w:cs="Arial"/>
                                      <w:b/>
                                      <w:noProof/>
                                      <w:color w:val="000000" w:themeColor="text1"/>
                                      <w:sz w:val="27"/>
                                      <w:szCs w:val="27"/>
                                    </w:rPr>
                                    <w:t>Working Collaboratively to Assess Community Needs</w:t>
                                  </w:r>
                                </w:p>
                                <w:p w:rsidR="00616E1B" w:rsidRPr="00616E1B" w:rsidRDefault="00616E1B" w:rsidP="00616E1B">
                                  <w:pPr>
                                    <w:jc w:val="center"/>
                                    <w:rPr>
                                      <w:rFonts w:ascii="Arial" w:hAnsi="Arial" w:cs="Arial"/>
                                      <w:noProof/>
                                      <w:color w:val="000000" w:themeColor="text1"/>
                                      <w:sz w:val="22"/>
                                      <w:szCs w:val="22"/>
                                    </w:rPr>
                                  </w:pPr>
                                  <w:r w:rsidRPr="00616E1B">
                                    <w:rPr>
                                      <w:rFonts w:ascii="Arial" w:hAnsi="Arial" w:cs="Arial"/>
                                      <w:noProof/>
                                      <w:color w:val="000000" w:themeColor="text1"/>
                                      <w:sz w:val="22"/>
                                      <w:szCs w:val="22"/>
                                    </w:rPr>
                                    <w:t>MTHD is highly engaged with both the Greater Mercer Public Health Partnership, and the Healthier Somerset Coalition, to develop each county’s Community Health Needs Assessment (CHNA)</w:t>
                                  </w:r>
                                  <w:r>
                                    <w:rPr>
                                      <w:rFonts w:ascii="Arial" w:hAnsi="Arial" w:cs="Arial"/>
                                      <w:noProof/>
                                      <w:color w:val="000000" w:themeColor="text1"/>
                                      <w:sz w:val="22"/>
                                      <w:szCs w:val="22"/>
                                    </w:rPr>
                                    <w:t xml:space="preserve">. </w:t>
                                  </w:r>
                                  <w:r>
                                    <w:rPr>
                                      <w:rFonts w:ascii="Arial" w:hAnsi="Arial" w:cs="Arial"/>
                                      <w:color w:val="616F78"/>
                                      <w:sz w:val="22"/>
                                      <w:szCs w:val="22"/>
                                      <w:lang w:val="en"/>
                                    </w:rPr>
                                    <w:t>T</w:t>
                                  </w:r>
                                  <w:r w:rsidRPr="00616E1B">
                                    <w:rPr>
                                      <w:rFonts w:ascii="Arial" w:hAnsi="Arial" w:cs="Arial"/>
                                      <w:color w:val="616F78"/>
                                      <w:sz w:val="22"/>
                                      <w:szCs w:val="22"/>
                                      <w:lang w:val="en"/>
                                    </w:rPr>
                                    <w:t>he</w:t>
                                  </w:r>
                                  <w:r>
                                    <w:rPr>
                                      <w:rFonts w:ascii="Arial" w:hAnsi="Arial" w:cs="Arial"/>
                                      <w:color w:val="616F78"/>
                                      <w:sz w:val="22"/>
                                      <w:szCs w:val="22"/>
                                      <w:lang w:val="en"/>
                                    </w:rPr>
                                    <w:t xml:space="preserve"> CHNA is</w:t>
                                  </w:r>
                                  <w:r w:rsidRPr="00616E1B">
                                    <w:rPr>
                                      <w:rFonts w:ascii="Arial" w:hAnsi="Arial" w:cs="Arial"/>
                                      <w:color w:val="616F78"/>
                                      <w:sz w:val="22"/>
                                      <w:szCs w:val="22"/>
                                      <w:lang w:val="en"/>
                                    </w:rPr>
                                    <w:t xml:space="preserve"> a process that uses quantitative and qualitative methods to systematically collect and analyze data to understand health within a specific community. </w:t>
                                  </w:r>
                                  <w:r>
                                    <w:rPr>
                                      <w:rFonts w:ascii="Arial" w:hAnsi="Arial" w:cs="Arial"/>
                                      <w:color w:val="616F78"/>
                                      <w:sz w:val="22"/>
                                      <w:szCs w:val="22"/>
                                      <w:lang w:val="en"/>
                                    </w:rPr>
                                    <w:t xml:space="preserve">This data is </w:t>
                                  </w:r>
                                  <w:r w:rsidRPr="00616E1B">
                                    <w:rPr>
                                      <w:rFonts w:ascii="Arial" w:hAnsi="Arial" w:cs="Arial"/>
                                      <w:color w:val="616F78"/>
                                      <w:sz w:val="22"/>
                                      <w:szCs w:val="22"/>
                                      <w:lang w:val="en"/>
                                    </w:rPr>
                                    <w:t>designed to guide community decision-making related to health improvement, by providing a vision for the health of the community and a framework for organizations to utilize in developing services and programs.</w:t>
                                  </w:r>
                                </w:p>
                                <w:p w:rsidR="00616E1B" w:rsidRDefault="00616E1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2910718C" wp14:editId="76E0DFD2">
                                        <wp:extent cx="1896161" cy="2312965"/>
                                        <wp:effectExtent l="0" t="0" r="8890" b="0"/>
                                        <wp:docPr id="1615969153" name="Picture 1615969153" descr="C:\Users\s-carey\Pictures\t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rey\Pictures\test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61" cy="2312965"/>
                                                </a:xfrm>
                                                <a:prstGeom prst="rect">
                                                  <a:avLst/>
                                                </a:prstGeom>
                                                <a:noFill/>
                                                <a:ln>
                                                  <a:noFill/>
                                                </a:ln>
                                              </pic:spPr>
                                            </pic:pic>
                                          </a:graphicData>
                                        </a:graphic>
                                      </wp:inline>
                                    </w:drawing>
                                  </w:r>
                                  <w:r>
                                    <w:rPr>
                                      <w:rFonts w:ascii="sourcesanspro" w:hAnsi="sourcesanspro"/>
                                      <w:noProof/>
                                      <w:color w:val="4E72AB"/>
                                      <w:sz w:val="27"/>
                                      <w:szCs w:val="27"/>
                                    </w:rPr>
                                    <w:t xml:space="preserve">    </w:t>
                                  </w:r>
                                  <w:r>
                                    <w:rPr>
                                      <w:rFonts w:ascii="sourcesanspro" w:hAnsi="sourcesanspro"/>
                                      <w:noProof/>
                                      <w:color w:val="4E72AB"/>
                                      <w:sz w:val="27"/>
                                      <w:szCs w:val="27"/>
                                    </w:rPr>
                                    <w:drawing>
                                      <wp:inline distT="0" distB="0" distL="0" distR="0" wp14:anchorId="2BF784EF" wp14:editId="51B39239">
                                        <wp:extent cx="2102712" cy="2308860"/>
                                        <wp:effectExtent l="0" t="0" r="0" b="0"/>
                                        <wp:docPr id="1615969152" name="Picture 1615969152" descr="GMPHP CHA FINAL123118 1 thum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PHP CHA FINAL123118 1 thumb">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712" cy="230886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34.8pt;margin-top:532.2pt;width:519.6pt;height:274.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2EmQIAAC8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" o:allowincell="f" filled="f" strokecolor="#622423" strokeweight="6pt">
                      <v:stroke linestyle="thickThin"/>
                      <v:textbox inset="10.8pt,7.2pt,10.8pt,7.2pt">
                        <w:txbxContent>
                          <w:p w:rsidR="00616E1B" w:rsidRPr="00616E1B" w:rsidRDefault="00616E1B">
                            <w:pPr>
                              <w:spacing w:line="360" w:lineRule="auto"/>
                              <w:jc w:val="center"/>
                              <w:rPr>
                                <w:rFonts w:ascii="Arial" w:hAnsi="Arial" w:cs="Arial"/>
                                <w:b/>
                                <w:noProof/>
                                <w:color w:val="000000" w:themeColor="text1"/>
                                <w:sz w:val="27"/>
                                <w:szCs w:val="27"/>
                              </w:rPr>
                            </w:pPr>
                            <w:r w:rsidRPr="00616E1B">
                              <w:rPr>
                                <w:rFonts w:ascii="Arial" w:hAnsi="Arial" w:cs="Arial"/>
                                <w:b/>
                                <w:noProof/>
                                <w:color w:val="000000" w:themeColor="text1"/>
                                <w:sz w:val="27"/>
                                <w:szCs w:val="27"/>
                              </w:rPr>
                              <w:t>Working Collaboratively to Assess Community Needs</w:t>
                            </w:r>
                          </w:p>
                          <w:p w:rsidR="00616E1B" w:rsidRPr="00616E1B" w:rsidRDefault="00616E1B" w:rsidP="00616E1B">
                            <w:pPr>
                              <w:jc w:val="center"/>
                              <w:rPr>
                                <w:rFonts w:ascii="Arial" w:hAnsi="Arial" w:cs="Arial"/>
                                <w:noProof/>
                                <w:color w:val="000000" w:themeColor="text1"/>
                                <w:sz w:val="22"/>
                                <w:szCs w:val="22"/>
                              </w:rPr>
                            </w:pPr>
                            <w:r w:rsidRPr="00616E1B">
                              <w:rPr>
                                <w:rFonts w:ascii="Arial" w:hAnsi="Arial" w:cs="Arial"/>
                                <w:noProof/>
                                <w:color w:val="000000" w:themeColor="text1"/>
                                <w:sz w:val="22"/>
                                <w:szCs w:val="22"/>
                              </w:rPr>
                              <w:t>MTHD is highly engaged with both the Greater Mercer Public Health Partnership, and the Healthier Somerset Coalition, to develop each county’s Community Health Needs Assessment (CHNA)</w:t>
                            </w:r>
                            <w:r>
                              <w:rPr>
                                <w:rFonts w:ascii="Arial" w:hAnsi="Arial" w:cs="Arial"/>
                                <w:noProof/>
                                <w:color w:val="000000" w:themeColor="text1"/>
                                <w:sz w:val="22"/>
                                <w:szCs w:val="22"/>
                              </w:rPr>
                              <w:t xml:space="preserve">. </w:t>
                            </w:r>
                            <w:r>
                              <w:rPr>
                                <w:rFonts w:ascii="Arial" w:hAnsi="Arial" w:cs="Arial"/>
                                <w:color w:val="616F78"/>
                                <w:sz w:val="22"/>
                                <w:szCs w:val="22"/>
                                <w:lang w:val="en"/>
                              </w:rPr>
                              <w:t>T</w:t>
                            </w:r>
                            <w:r w:rsidRPr="00616E1B">
                              <w:rPr>
                                <w:rFonts w:ascii="Arial" w:hAnsi="Arial" w:cs="Arial"/>
                                <w:color w:val="616F78"/>
                                <w:sz w:val="22"/>
                                <w:szCs w:val="22"/>
                                <w:lang w:val="en"/>
                              </w:rPr>
                              <w:t>he</w:t>
                            </w:r>
                            <w:r>
                              <w:rPr>
                                <w:rFonts w:ascii="Arial" w:hAnsi="Arial" w:cs="Arial"/>
                                <w:color w:val="616F78"/>
                                <w:sz w:val="22"/>
                                <w:szCs w:val="22"/>
                                <w:lang w:val="en"/>
                              </w:rPr>
                              <w:t xml:space="preserve"> CHNA is</w:t>
                            </w:r>
                            <w:r w:rsidRPr="00616E1B">
                              <w:rPr>
                                <w:rFonts w:ascii="Arial" w:hAnsi="Arial" w:cs="Arial"/>
                                <w:color w:val="616F78"/>
                                <w:sz w:val="22"/>
                                <w:szCs w:val="22"/>
                                <w:lang w:val="en"/>
                              </w:rPr>
                              <w:t xml:space="preserve"> a process that uses quantitative and qualitative methods to systematically collect and analyze data to understand health within a specific community. </w:t>
                            </w:r>
                            <w:r>
                              <w:rPr>
                                <w:rFonts w:ascii="Arial" w:hAnsi="Arial" w:cs="Arial"/>
                                <w:color w:val="616F78"/>
                                <w:sz w:val="22"/>
                                <w:szCs w:val="22"/>
                                <w:lang w:val="en"/>
                              </w:rPr>
                              <w:t xml:space="preserve">This data is </w:t>
                            </w:r>
                            <w:r w:rsidRPr="00616E1B">
                              <w:rPr>
                                <w:rFonts w:ascii="Arial" w:hAnsi="Arial" w:cs="Arial"/>
                                <w:color w:val="616F78"/>
                                <w:sz w:val="22"/>
                                <w:szCs w:val="22"/>
                                <w:lang w:val="en"/>
                              </w:rPr>
                              <w:t>designed to guide community decision-making related to health improvement, by providing a vision for the health of the community and a framework for organizations to utilize in developing services and programs.</w:t>
                            </w:r>
                          </w:p>
                          <w:p w:rsidR="00616E1B" w:rsidRDefault="00616E1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2910718C" wp14:editId="76E0DFD2">
                                  <wp:extent cx="1896161" cy="2312965"/>
                                  <wp:effectExtent l="0" t="0" r="8890" b="0"/>
                                  <wp:docPr id="1615969153" name="Picture 1615969153" descr="C:\Users\s-carey\Pictures\t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rey\Pictures\test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161" cy="2312965"/>
                                          </a:xfrm>
                                          <a:prstGeom prst="rect">
                                            <a:avLst/>
                                          </a:prstGeom>
                                          <a:noFill/>
                                          <a:ln>
                                            <a:noFill/>
                                          </a:ln>
                                        </pic:spPr>
                                      </pic:pic>
                                    </a:graphicData>
                                  </a:graphic>
                                </wp:inline>
                              </w:drawing>
                            </w:r>
                            <w:r>
                              <w:rPr>
                                <w:rFonts w:ascii="sourcesanspro" w:hAnsi="sourcesanspro"/>
                                <w:noProof/>
                                <w:color w:val="4E72AB"/>
                                <w:sz w:val="27"/>
                                <w:szCs w:val="27"/>
                              </w:rPr>
                              <w:t xml:space="preserve">    </w:t>
                            </w:r>
                            <w:r>
                              <w:rPr>
                                <w:rFonts w:ascii="sourcesanspro" w:hAnsi="sourcesanspro"/>
                                <w:noProof/>
                                <w:color w:val="4E72AB"/>
                                <w:sz w:val="27"/>
                                <w:szCs w:val="27"/>
                              </w:rPr>
                              <w:drawing>
                                <wp:inline distT="0" distB="0" distL="0" distR="0" wp14:anchorId="2BF784EF" wp14:editId="51B39239">
                                  <wp:extent cx="2102712" cy="2308860"/>
                                  <wp:effectExtent l="0" t="0" r="0" b="0"/>
                                  <wp:docPr id="1615969152" name="Picture 1615969152" descr="GMPHP CHA FINAL123118 1 thumb">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PHP CHA FINAL123118 1 thumb">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2712" cy="2308860"/>
                                          </a:xfrm>
                                          <a:prstGeom prst="rect">
                                            <a:avLst/>
                                          </a:prstGeom>
                                          <a:noFill/>
                                          <a:ln>
                                            <a:noFill/>
                                          </a:ln>
                                        </pic:spPr>
                                      </pic:pic>
                                    </a:graphicData>
                                  </a:graphic>
                                </wp:inline>
                              </w:drawing>
                            </w:r>
                          </w:p>
                        </w:txbxContent>
                      </v:textbox>
                      <w10:wrap type="square" anchorx="page" anchory="page"/>
                    </v:shape>
                  </w:pict>
                </mc:Fallback>
              </mc:AlternateContent>
            </w:r>
          </w:p>
        </w:tc>
        <w:tc>
          <w:tcPr>
            <w:tcW w:w="198" w:type="dxa"/>
            <w:gridSpan w:val="10"/>
          </w:tcPr>
          <w:p w:rsidR="00C21006" w:rsidRDefault="00C21006">
            <w:pPr>
              <w:pStyle w:val="EMPTYCELLSTYLE"/>
            </w:pPr>
          </w:p>
        </w:tc>
        <w:tc>
          <w:tcPr>
            <w:tcW w:w="359" w:type="dxa"/>
            <w:gridSpan w:val="19"/>
          </w:tcPr>
          <w:p w:rsidR="00C21006" w:rsidRDefault="00C21006">
            <w:pPr>
              <w:pStyle w:val="EMPTYCELLSTYLE"/>
            </w:pPr>
          </w:p>
        </w:tc>
        <w:tc>
          <w:tcPr>
            <w:tcW w:w="1200" w:type="dxa"/>
            <w:gridSpan w:val="12"/>
          </w:tcPr>
          <w:p w:rsidR="00C21006" w:rsidRDefault="00C21006">
            <w:pPr>
              <w:pStyle w:val="EMPTYCELLSTYLE"/>
            </w:pPr>
          </w:p>
        </w:tc>
        <w:tc>
          <w:tcPr>
            <w:tcW w:w="1980" w:type="dxa"/>
            <w:gridSpan w:val="15"/>
          </w:tcPr>
          <w:p w:rsidR="00C21006" w:rsidRDefault="00C21006">
            <w:pPr>
              <w:pStyle w:val="EMPTYCELLSTYLE"/>
            </w:pPr>
          </w:p>
        </w:tc>
        <w:tc>
          <w:tcPr>
            <w:tcW w:w="3620" w:type="dxa"/>
            <w:gridSpan w:val="46"/>
          </w:tcPr>
          <w:p w:rsidR="00C21006" w:rsidRDefault="00C21006">
            <w:pPr>
              <w:pStyle w:val="EMPTYCELLSTYLE"/>
            </w:pPr>
          </w:p>
        </w:tc>
        <w:tc>
          <w:tcPr>
            <w:tcW w:w="3280" w:type="dxa"/>
            <w:gridSpan w:val="56"/>
          </w:tcPr>
          <w:p w:rsidR="00C21006" w:rsidRDefault="00C21006">
            <w:pPr>
              <w:pStyle w:val="EMPTYCELLSTYLE"/>
            </w:pPr>
          </w:p>
        </w:tc>
        <w:tc>
          <w:tcPr>
            <w:tcW w:w="440" w:type="dxa"/>
            <w:gridSpan w:val="15"/>
          </w:tcPr>
          <w:p w:rsidR="00C21006" w:rsidRDefault="00C21006">
            <w:pPr>
              <w:pStyle w:val="EMPTYCELLSTYLE"/>
            </w:pPr>
          </w:p>
        </w:tc>
        <w:tc>
          <w:tcPr>
            <w:tcW w:w="440" w:type="dxa"/>
            <w:gridSpan w:val="15"/>
          </w:tcPr>
          <w:p w:rsidR="00C21006" w:rsidRDefault="00C21006">
            <w:pPr>
              <w:pStyle w:val="EMPTYCELLSTYLE"/>
            </w:pPr>
          </w:p>
        </w:tc>
      </w:tr>
      <w:tr w:rsidR="0092261E" w:rsidTr="00F83914">
        <w:trPr>
          <w:gridAfter w:val="11"/>
          <w:wAfter w:w="3774" w:type="dxa"/>
          <w:trHeight w:hRule="exact" w:val="200"/>
        </w:trPr>
        <w:tc>
          <w:tcPr>
            <w:tcW w:w="459" w:type="dxa"/>
            <w:gridSpan w:val="3"/>
          </w:tcPr>
          <w:p w:rsidR="0092261E" w:rsidRDefault="0092261E">
            <w:pPr>
              <w:pStyle w:val="EMPTYCELLSTYLE"/>
              <w:pageBreakBefor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32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40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3180" w:type="dxa"/>
            <w:gridSpan w:val="40"/>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20" w:type="dxa"/>
            <w:gridSpan w:val="44"/>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80" w:type="dxa"/>
            <w:gridSpan w:val="4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28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945"/>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10080" w:type="dxa"/>
            <w:gridSpan w:val="132"/>
            <w:tcMar>
              <w:top w:w="0" w:type="dxa"/>
              <w:left w:w="0" w:type="dxa"/>
              <w:bottom w:w="0" w:type="dxa"/>
              <w:right w:w="0" w:type="dxa"/>
            </w:tcMar>
          </w:tcPr>
          <w:p w:rsidR="00301F99" w:rsidRPr="00301F99" w:rsidRDefault="00B6323C">
            <w:pPr>
              <w:jc w:val="center"/>
              <w:rPr>
                <w:rFonts w:ascii="Arial" w:eastAsia="Arial" w:hAnsi="Arial" w:cs="Arial"/>
                <w:b/>
                <w:sz w:val="36"/>
                <w:szCs w:val="36"/>
              </w:rPr>
            </w:pPr>
            <w:r w:rsidRPr="00301F99">
              <w:rPr>
                <w:rFonts w:ascii="Arial" w:eastAsia="Arial" w:hAnsi="Arial" w:cs="Arial"/>
                <w:b/>
                <w:sz w:val="36"/>
                <w:szCs w:val="36"/>
              </w:rPr>
              <w:t xml:space="preserve">Assessing Community Needs:  </w:t>
            </w:r>
          </w:p>
          <w:p w:rsidR="0092261E" w:rsidRDefault="00B6323C">
            <w:pPr>
              <w:jc w:val="center"/>
            </w:pPr>
            <w:r>
              <w:rPr>
                <w:rFonts w:ascii="Arial" w:eastAsia="Arial" w:hAnsi="Arial" w:cs="Arial"/>
                <w:b/>
                <w:sz w:val="44"/>
              </w:rPr>
              <w:t>World Café Community Listening Sessions</w:t>
            </w: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68"/>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20" w:type="dxa"/>
            <w:gridSpan w:val="22"/>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20" w:type="dxa"/>
            <w:gridSpan w:val="14"/>
          </w:tcPr>
          <w:p w:rsidR="0092261E" w:rsidRDefault="0092261E">
            <w:pPr>
              <w:pStyle w:val="EMPTYCELLSTYLE"/>
            </w:pPr>
          </w:p>
        </w:tc>
        <w:tc>
          <w:tcPr>
            <w:tcW w:w="200" w:type="dxa"/>
            <w:gridSpan w:val="4"/>
          </w:tcPr>
          <w:p w:rsidR="0092261E" w:rsidRDefault="0092261E">
            <w:pPr>
              <w:pStyle w:val="EMPTYCELLSTYLE"/>
            </w:pPr>
          </w:p>
        </w:tc>
        <w:tc>
          <w:tcPr>
            <w:tcW w:w="300" w:type="dxa"/>
            <w:gridSpan w:val="9"/>
          </w:tcPr>
          <w:p w:rsidR="0092261E" w:rsidRDefault="0092261E">
            <w:pPr>
              <w:pStyle w:val="EMPTYCELLSTYLE"/>
            </w:pPr>
          </w:p>
        </w:tc>
        <w:tc>
          <w:tcPr>
            <w:tcW w:w="2560" w:type="dxa"/>
            <w:gridSpan w:val="26"/>
          </w:tcPr>
          <w:p w:rsidR="0092261E" w:rsidRDefault="0092261E">
            <w:pPr>
              <w:pStyle w:val="EMPTYCELLSTYLE"/>
            </w:pPr>
          </w:p>
        </w:tc>
        <w:tc>
          <w:tcPr>
            <w:tcW w:w="220" w:type="dxa"/>
            <w:gridSpan w:val="9"/>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5328"/>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10080" w:type="dxa"/>
            <w:gridSpan w:val="132"/>
            <w:tcMar>
              <w:top w:w="0" w:type="dxa"/>
              <w:left w:w="0" w:type="dxa"/>
              <w:bottom w:w="0" w:type="dxa"/>
              <w:right w:w="0" w:type="dxa"/>
            </w:tcMar>
          </w:tcPr>
          <w:p w:rsidR="00301F99" w:rsidRDefault="0092261E" w:rsidP="00B6323C">
            <w:pPr>
              <w:rPr>
                <w:rFonts w:ascii="Arial" w:eastAsia="Arial" w:hAnsi="Arial" w:cs="Arial"/>
                <w:sz w:val="22"/>
              </w:rPr>
            </w:pPr>
            <w:r>
              <w:rPr>
                <w:rFonts w:ascii="Arial" w:eastAsia="Arial" w:hAnsi="Arial" w:cs="Arial"/>
                <w:sz w:val="22"/>
              </w:rPr>
              <w:t xml:space="preserve"> </w:t>
            </w:r>
            <w:r w:rsidR="00B6323C">
              <w:rPr>
                <w:rFonts w:ascii="Arial" w:eastAsia="Arial" w:hAnsi="Arial" w:cs="Arial"/>
                <w:sz w:val="22"/>
              </w:rPr>
              <w:t xml:space="preserve">                               </w:t>
            </w:r>
            <w:r w:rsidR="00B6323C">
              <w:rPr>
                <w:noProof/>
              </w:rPr>
              <w:drawing>
                <wp:inline distT="0" distB="0" distL="0" distR="0" wp14:anchorId="0A3928FB" wp14:editId="4DE5CD6B">
                  <wp:extent cx="3810000" cy="2302433"/>
                  <wp:effectExtent l="0" t="0" r="0" b="3175"/>
                  <wp:docPr id="3" name="Picture 3" descr="C:\Users\s-carey\AppData\Local\Microsoft\Windows\Temporary Internet Files\Content.Word\Dev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ey\AppData\Local\Microsoft\Windows\Temporary Internet Files\Content.Word\Devang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6776" cy="2300485"/>
                          </a:xfrm>
                          <a:prstGeom prst="rect">
                            <a:avLst/>
                          </a:prstGeom>
                          <a:noFill/>
                          <a:ln>
                            <a:noFill/>
                          </a:ln>
                        </pic:spPr>
                      </pic:pic>
                    </a:graphicData>
                  </a:graphic>
                </wp:inline>
              </w:drawing>
            </w:r>
            <w:r w:rsidR="00B6323C">
              <w:rPr>
                <w:rFonts w:ascii="Arial" w:eastAsia="Arial" w:hAnsi="Arial" w:cs="Arial"/>
                <w:sz w:val="22"/>
              </w:rPr>
              <w:t xml:space="preserve">                                </w:t>
            </w:r>
            <w:r w:rsidR="00B6323C" w:rsidRPr="00301F99">
              <w:rPr>
                <w:rFonts w:ascii="Arial" w:eastAsia="Arial" w:hAnsi="Arial" w:cs="Arial"/>
              </w:rPr>
              <w:t>The Health Department partnered with Greater Mercer Public Health Partnership, Healthier Somerset Coalition, and Greater Somerset Public Health Partnership to sponsor a series of World Café Listening sessions as part of our 2018 Community Health Needs Assessment process.  “World Café</w:t>
            </w:r>
            <w:r w:rsidR="00301F99" w:rsidRPr="00301F99">
              <w:rPr>
                <w:rFonts w:ascii="Arial" w:eastAsia="Arial" w:hAnsi="Arial" w:cs="Arial"/>
              </w:rPr>
              <w:t>” is a community e</w:t>
            </w:r>
            <w:r w:rsidR="00B6323C" w:rsidRPr="00301F99">
              <w:rPr>
                <w:rFonts w:ascii="Arial" w:eastAsia="Arial" w:hAnsi="Arial" w:cs="Arial"/>
              </w:rPr>
              <w:t>ngagement tool to</w:t>
            </w:r>
            <w:r w:rsidR="00301F99" w:rsidRPr="00301F99">
              <w:rPr>
                <w:rFonts w:ascii="Arial" w:eastAsia="Arial" w:hAnsi="Arial" w:cs="Arial"/>
              </w:rPr>
              <w:t xml:space="preserve"> gather “soft” data about community values, attitudes, and priorities, to learn, “What is your definition of Health?”</w:t>
            </w:r>
          </w:p>
          <w:p w:rsidR="00301F99" w:rsidRDefault="00301F99" w:rsidP="00B6323C">
            <w:pPr>
              <w:rPr>
                <w:rFonts w:ascii="Arial" w:eastAsia="Arial" w:hAnsi="Arial" w:cs="Arial"/>
                <w:sz w:val="22"/>
              </w:rPr>
            </w:pPr>
          </w:p>
          <w:p w:rsidR="0092261E" w:rsidRDefault="00301F99" w:rsidP="00B6323C">
            <w:r w:rsidRPr="00301F99">
              <w:rPr>
                <w:rFonts w:ascii="Arial" w:eastAsia="Arial" w:hAnsi="Arial" w:cs="Arial"/>
                <w:i/>
              </w:rPr>
              <w:t>MTHD offers coaching to community organizations who want to use this process to engage their stakeholders</w:t>
            </w:r>
            <w:r>
              <w:rPr>
                <w:rFonts w:ascii="Arial" w:eastAsia="Arial" w:hAnsi="Arial" w:cs="Arial"/>
                <w:i/>
              </w:rPr>
              <w:t>.  Contact us to schedule your group’s coaching sessions!</w:t>
            </w:r>
            <w:r w:rsidR="00B6323C">
              <w:rPr>
                <w:rFonts w:ascii="Arial" w:eastAsia="Arial" w:hAnsi="Arial" w:cs="Arial"/>
                <w:sz w:val="22"/>
              </w:rPr>
              <w:br/>
            </w:r>
            <w:r w:rsidR="0092261E">
              <w:rPr>
                <w:rFonts w:ascii="Arial" w:eastAsia="Arial" w:hAnsi="Arial" w:cs="Arial"/>
                <w:sz w:val="22"/>
              </w:rPr>
              <w:br/>
            </w:r>
            <w:r w:rsidR="0092261E">
              <w:rPr>
                <w:rFonts w:ascii="Arial" w:eastAsia="Arial" w:hAnsi="Arial" w:cs="Arial"/>
                <w:sz w:val="22"/>
              </w:rPr>
              <w:br/>
              <w:t xml:space="preserve"> • Add your story here.</w:t>
            </w: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160"/>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10940" w:type="dxa"/>
            <w:gridSpan w:val="161"/>
            <w:shd w:val="clear" w:color="auto" w:fill="36608B"/>
            <w:tcMar>
              <w:top w:w="0" w:type="dxa"/>
              <w:left w:w="0" w:type="dxa"/>
              <w:bottom w:w="0" w:type="dxa"/>
              <w:right w:w="0" w:type="dxa"/>
            </w:tcMar>
          </w:tcPr>
          <w:p w:rsidR="0092261E" w:rsidRDefault="0092261E">
            <w:r>
              <w:br w:type="page"/>
            </w:r>
          </w:p>
          <w:p w:rsidR="0092261E" w:rsidRDefault="0092261E">
            <w:bookmarkStart w:id="6" w:name="JR_PAGE_ANCHOR_0_7"/>
            <w:bookmarkEnd w:id="6"/>
          </w:p>
          <w:p w:rsidR="0092261E" w:rsidRDefault="0092261E">
            <w:r>
              <w:br w:type="page"/>
            </w:r>
          </w:p>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747"/>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Pr="00301F99" w:rsidRDefault="0092261E">
            <w:pPr>
              <w:pStyle w:val="EMPTYCELLSTYLE"/>
              <w:rPr>
                <w:color w:val="FF0000"/>
              </w:rPr>
            </w:pPr>
          </w:p>
        </w:tc>
        <w:tc>
          <w:tcPr>
            <w:tcW w:w="4020" w:type="dxa"/>
            <w:gridSpan w:val="36"/>
            <w:tcMar>
              <w:top w:w="0" w:type="dxa"/>
              <w:left w:w="0" w:type="dxa"/>
              <w:bottom w:w="0" w:type="dxa"/>
              <w:right w:w="0" w:type="dxa"/>
            </w:tcMar>
          </w:tcPr>
          <w:p w:rsidR="0092261E" w:rsidRDefault="004B0191">
            <w:r>
              <w:rPr>
                <w:rFonts w:ascii="Arial" w:eastAsia="Arial" w:hAnsi="Arial" w:cs="Arial"/>
                <w:b/>
                <w:sz w:val="32"/>
              </w:rPr>
              <w:t>Measurably Better Health</w:t>
            </w: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vMerge w:val="restart"/>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4880" w:type="dxa"/>
            <w:gridSpan w:val="53"/>
            <w:tcMar>
              <w:top w:w="0" w:type="dxa"/>
              <w:left w:w="0" w:type="dxa"/>
              <w:bottom w:w="0" w:type="dxa"/>
              <w:right w:w="0" w:type="dxa"/>
            </w:tcMar>
          </w:tcPr>
          <w:p w:rsidR="0092261E" w:rsidRDefault="001357CF">
            <w:r>
              <w:rPr>
                <w:rFonts w:ascii="Arial" w:eastAsia="Arial" w:hAnsi="Arial" w:cs="Arial"/>
                <w:b/>
                <w:sz w:val="32"/>
              </w:rPr>
              <w:t>The Value of National Accreditation</w:t>
            </w:r>
          </w:p>
        </w:tc>
        <w:tc>
          <w:tcPr>
            <w:tcW w:w="220" w:type="dxa"/>
            <w:gridSpan w:val="9"/>
          </w:tcPr>
          <w:p w:rsidR="0092261E" w:rsidRDefault="0092261E">
            <w:pPr>
              <w:pStyle w:val="EMPTYCELLSTYLE"/>
            </w:pPr>
          </w:p>
        </w:tc>
        <w:tc>
          <w:tcPr>
            <w:tcW w:w="920" w:type="dxa"/>
            <w:gridSpan w:val="36"/>
          </w:tcPr>
          <w:p w:rsidR="0092261E" w:rsidRDefault="0092261E">
            <w:pPr>
              <w:pStyle w:val="EMPTYCELLSTYLE"/>
            </w:pPr>
          </w:p>
        </w:tc>
        <w:tc>
          <w:tcPr>
            <w:tcW w:w="280" w:type="dxa"/>
            <w:gridSpan w:val="8"/>
          </w:tcPr>
          <w:p w:rsidR="0092261E" w:rsidRDefault="0092261E">
            <w:pPr>
              <w:pStyle w:val="EMPTYCELLSTYLE"/>
            </w:pPr>
          </w:p>
        </w:tc>
      </w:tr>
      <w:tr w:rsidR="0092261E" w:rsidTr="00F83914">
        <w:trPr>
          <w:gridAfter w:val="11"/>
          <w:wAfter w:w="3774" w:type="dxa"/>
          <w:trHeight w:hRule="exact" w:val="7821"/>
        </w:trPr>
        <w:tc>
          <w:tcPr>
            <w:tcW w:w="459" w:type="dxa"/>
            <w:gridSpan w:val="3"/>
          </w:tcPr>
          <w:p w:rsidR="0092261E" w:rsidRDefault="0092261E">
            <w:pPr>
              <w:pStyle w:val="EMPTYCELLSTYLE"/>
            </w:pPr>
          </w:p>
        </w:tc>
        <w:tc>
          <w:tcPr>
            <w:tcW w:w="237" w:type="dxa"/>
            <w:gridSpan w:val="12"/>
          </w:tcPr>
          <w:p w:rsidR="0092261E" w:rsidRDefault="0092261E">
            <w:pPr>
              <w:pStyle w:val="EMPTYCELLSTYLE"/>
            </w:pPr>
          </w:p>
        </w:tc>
        <w:tc>
          <w:tcPr>
            <w:tcW w:w="60" w:type="dxa"/>
            <w:gridSpan w:val="7"/>
          </w:tcPr>
          <w:p w:rsidR="0092261E" w:rsidRDefault="0092261E">
            <w:pPr>
              <w:pStyle w:val="EMPTYCELLSTYLE"/>
            </w:pPr>
          </w:p>
        </w:tc>
        <w:tc>
          <w:tcPr>
            <w:tcW w:w="4580" w:type="dxa"/>
            <w:gridSpan w:val="50"/>
            <w:tcMar>
              <w:top w:w="0" w:type="dxa"/>
              <w:left w:w="0" w:type="dxa"/>
              <w:bottom w:w="0" w:type="dxa"/>
              <w:right w:w="0" w:type="dxa"/>
            </w:tcMar>
          </w:tcPr>
          <w:p w:rsidR="00F32A26" w:rsidRPr="00F32A26" w:rsidRDefault="004B0191">
            <w:pPr>
              <w:rPr>
                <w:rFonts w:ascii="Arial" w:eastAsia="Arial" w:hAnsi="Arial" w:cs="Arial"/>
                <w:i/>
                <w:color w:val="000000" w:themeColor="text1"/>
                <w:sz w:val="18"/>
                <w:szCs w:val="18"/>
              </w:rPr>
            </w:pPr>
            <w:r>
              <w:rPr>
                <w:rFonts w:ascii="Arial" w:eastAsia="Arial" w:hAnsi="Arial" w:cs="Arial"/>
                <w:color w:val="FF0000"/>
                <w:sz w:val="22"/>
              </w:rPr>
              <w:t xml:space="preserve"> </w:t>
            </w:r>
            <w:r>
              <w:rPr>
                <w:rFonts w:ascii="Arial" w:eastAsia="Arial" w:hAnsi="Arial" w:cs="Arial"/>
                <w:noProof/>
                <w:color w:val="FF0000"/>
                <w:sz w:val="22"/>
              </w:rPr>
              <w:drawing>
                <wp:inline distT="0" distB="0" distL="0" distR="0" wp14:anchorId="04067078" wp14:editId="061562F8">
                  <wp:extent cx="2651760" cy="1546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779" cy="1546193"/>
                          </a:xfrm>
                          <a:prstGeom prst="rect">
                            <a:avLst/>
                          </a:prstGeom>
                          <a:noFill/>
                        </pic:spPr>
                      </pic:pic>
                    </a:graphicData>
                  </a:graphic>
                </wp:inline>
              </w:drawing>
            </w:r>
            <w:r w:rsidR="0092261E" w:rsidRPr="00301F99">
              <w:rPr>
                <w:rFonts w:ascii="Arial" w:eastAsia="Arial" w:hAnsi="Arial" w:cs="Arial"/>
                <w:color w:val="FF0000"/>
                <w:sz w:val="22"/>
              </w:rPr>
              <w:t xml:space="preserve"> </w:t>
            </w:r>
            <w:r>
              <w:rPr>
                <w:rFonts w:ascii="Arial" w:eastAsia="Arial" w:hAnsi="Arial" w:cs="Arial"/>
                <w:color w:val="FF0000"/>
                <w:sz w:val="22"/>
              </w:rPr>
              <w:br/>
            </w:r>
            <w:r w:rsidR="00F32A26">
              <w:rPr>
                <w:rFonts w:ascii="Arial" w:eastAsia="Arial" w:hAnsi="Arial" w:cs="Arial"/>
                <w:i/>
                <w:color w:val="000000" w:themeColor="text1"/>
                <w:sz w:val="18"/>
                <w:szCs w:val="18"/>
              </w:rPr>
              <w:t xml:space="preserve">L to R:  S. Papenberg, Pennington Borough BOH;  D. Patel, Health Educator;  L. </w:t>
            </w:r>
            <w:proofErr w:type="spellStart"/>
            <w:r w:rsidR="00F32A26">
              <w:rPr>
                <w:rFonts w:ascii="Arial" w:eastAsia="Arial" w:hAnsi="Arial" w:cs="Arial"/>
                <w:i/>
                <w:color w:val="000000" w:themeColor="text1"/>
                <w:sz w:val="18"/>
                <w:szCs w:val="18"/>
              </w:rPr>
              <w:t>Kotkoski</w:t>
            </w:r>
            <w:proofErr w:type="spellEnd"/>
            <w:r w:rsidR="00F32A26">
              <w:rPr>
                <w:rFonts w:ascii="Arial" w:eastAsia="Arial" w:hAnsi="Arial" w:cs="Arial"/>
                <w:i/>
                <w:color w:val="000000" w:themeColor="text1"/>
                <w:sz w:val="18"/>
                <w:szCs w:val="18"/>
              </w:rPr>
              <w:t>, Hopewell Borough BOH; G. Lambert, Montgomery BOH; S. Carey, Health Officer; M. Couch, Montgomery BOH; P. Scully, Montgomery BOH</w:t>
            </w:r>
          </w:p>
          <w:p w:rsidR="00F32A26" w:rsidRDefault="00F32A26">
            <w:pPr>
              <w:rPr>
                <w:rFonts w:ascii="Arial" w:eastAsia="Arial" w:hAnsi="Arial" w:cs="Arial"/>
                <w:color w:val="000000" w:themeColor="text1"/>
                <w:sz w:val="22"/>
              </w:rPr>
            </w:pPr>
          </w:p>
          <w:p w:rsidR="004B0191" w:rsidRPr="004B0191" w:rsidRDefault="004B0191">
            <w:pPr>
              <w:rPr>
                <w:rFonts w:ascii="Arial" w:eastAsia="Arial" w:hAnsi="Arial" w:cs="Arial"/>
                <w:color w:val="000000" w:themeColor="text1"/>
                <w:sz w:val="22"/>
              </w:rPr>
            </w:pPr>
            <w:r w:rsidRPr="004B0191">
              <w:rPr>
                <w:rFonts w:ascii="Arial" w:eastAsia="Arial" w:hAnsi="Arial" w:cs="Arial"/>
                <w:color w:val="000000" w:themeColor="text1"/>
                <w:sz w:val="22"/>
              </w:rPr>
              <w:t xml:space="preserve">The </w:t>
            </w:r>
            <w:r w:rsidRPr="00F32A26">
              <w:rPr>
                <w:rFonts w:ascii="Arial" w:eastAsia="Arial" w:hAnsi="Arial" w:cs="Arial"/>
                <w:b/>
                <w:color w:val="000000" w:themeColor="text1"/>
                <w:sz w:val="22"/>
              </w:rPr>
              <w:t>Accreditation Support Subcommittee</w:t>
            </w:r>
            <w:r w:rsidRPr="004B0191">
              <w:rPr>
                <w:rFonts w:ascii="Arial" w:eastAsia="Arial" w:hAnsi="Arial" w:cs="Arial"/>
                <w:color w:val="000000" w:themeColor="text1"/>
                <w:sz w:val="22"/>
              </w:rPr>
              <w:t xml:space="preserve"> meets quarterly to track progress on our department’s performance objectives and quality improvement initiatives.</w:t>
            </w:r>
          </w:p>
          <w:p w:rsidR="004B0191" w:rsidRPr="004B0191" w:rsidRDefault="004B0191">
            <w:pPr>
              <w:rPr>
                <w:rFonts w:ascii="Arial" w:eastAsia="Arial" w:hAnsi="Arial" w:cs="Arial"/>
                <w:color w:val="000000" w:themeColor="text1"/>
                <w:sz w:val="22"/>
              </w:rPr>
            </w:pPr>
          </w:p>
          <w:p w:rsidR="00F32A26" w:rsidRDefault="004B0191">
            <w:pPr>
              <w:rPr>
                <w:rFonts w:ascii="Arial" w:eastAsia="Arial" w:hAnsi="Arial" w:cs="Arial"/>
                <w:color w:val="000000" w:themeColor="text1"/>
                <w:sz w:val="22"/>
              </w:rPr>
            </w:pPr>
            <w:r w:rsidRPr="004B0191">
              <w:rPr>
                <w:rFonts w:ascii="Arial" w:eastAsia="Arial" w:hAnsi="Arial" w:cs="Arial"/>
                <w:color w:val="000000" w:themeColor="text1"/>
                <w:sz w:val="22"/>
              </w:rPr>
              <w:t xml:space="preserve">The Subcommittee reviews and gives feedback on policies and procedures and makes recommendations to the Boards of Health on adopting these policies. </w:t>
            </w:r>
          </w:p>
          <w:p w:rsidR="00F32A26" w:rsidRDefault="00F32A26">
            <w:pPr>
              <w:rPr>
                <w:rFonts w:ascii="Arial" w:eastAsia="Arial" w:hAnsi="Arial" w:cs="Arial"/>
                <w:color w:val="000000" w:themeColor="text1"/>
                <w:sz w:val="22"/>
              </w:rPr>
            </w:pPr>
          </w:p>
          <w:p w:rsidR="0092261E" w:rsidRPr="00301F99" w:rsidRDefault="00F32A26" w:rsidP="00F32A26">
            <w:pPr>
              <w:rPr>
                <w:color w:val="FF0000"/>
              </w:rPr>
            </w:pPr>
            <w:r>
              <w:rPr>
                <w:rFonts w:ascii="Arial" w:eastAsia="Arial" w:hAnsi="Arial" w:cs="Arial"/>
                <w:color w:val="000000" w:themeColor="text1"/>
                <w:sz w:val="22"/>
              </w:rPr>
              <w:t xml:space="preserve">These volunteers are committed to our principles of </w:t>
            </w:r>
            <w:r w:rsidRPr="00F32A26">
              <w:rPr>
                <w:rFonts w:ascii="Arial" w:eastAsia="Arial" w:hAnsi="Arial" w:cs="Arial"/>
                <w:b/>
                <w:color w:val="000000" w:themeColor="text1"/>
                <w:sz w:val="22"/>
              </w:rPr>
              <w:t>transparency, accountability, and evidence-based practices</w:t>
            </w:r>
            <w:r>
              <w:rPr>
                <w:rFonts w:ascii="Arial" w:eastAsia="Arial" w:hAnsi="Arial" w:cs="Arial"/>
                <w:color w:val="000000" w:themeColor="text1"/>
                <w:sz w:val="22"/>
              </w:rPr>
              <w:t xml:space="preserve"> to improve our communities’ health.</w:t>
            </w:r>
            <w:r w:rsidR="0092261E" w:rsidRPr="00301F99">
              <w:rPr>
                <w:rFonts w:ascii="Arial" w:eastAsia="Arial" w:hAnsi="Arial" w:cs="Arial"/>
                <w:color w:val="FF0000"/>
                <w:sz w:val="22"/>
              </w:rPr>
              <w:br/>
              <w:t xml:space="preserve"> </w:t>
            </w:r>
          </w:p>
        </w:tc>
        <w:tc>
          <w:tcPr>
            <w:tcW w:w="100" w:type="dxa"/>
            <w:gridSpan w:val="4"/>
          </w:tcPr>
          <w:p w:rsidR="0092261E" w:rsidRDefault="0092261E">
            <w:pPr>
              <w:pStyle w:val="EMPTYCELLSTYLE"/>
            </w:pPr>
          </w:p>
        </w:tc>
        <w:tc>
          <w:tcPr>
            <w:tcW w:w="60" w:type="dxa"/>
            <w:vMerge/>
            <w:tcBorders>
              <w:left w:val="single" w:sz="32" w:space="0" w:color="36608B"/>
            </w:tcBorders>
            <w:shd w:val="clear" w:color="auto" w:fill="FFFFFF"/>
            <w:tcMar>
              <w:top w:w="0" w:type="dxa"/>
              <w:left w:w="0" w:type="dxa"/>
              <w:bottom w:w="0" w:type="dxa"/>
              <w:right w:w="0" w:type="dxa"/>
            </w:tcMar>
          </w:tcPr>
          <w:p w:rsidR="0092261E" w:rsidRDefault="0092261E">
            <w:pPr>
              <w:pStyle w:val="EMPTYCELLSTYLE"/>
            </w:pPr>
          </w:p>
        </w:tc>
        <w:tc>
          <w:tcPr>
            <w:tcW w:w="180" w:type="dxa"/>
            <w:gridSpan w:val="8"/>
          </w:tcPr>
          <w:p w:rsidR="0092261E" w:rsidRDefault="0092261E">
            <w:pPr>
              <w:pStyle w:val="EMPTYCELLSTYLE"/>
            </w:pPr>
          </w:p>
        </w:tc>
        <w:tc>
          <w:tcPr>
            <w:tcW w:w="5800" w:type="dxa"/>
            <w:gridSpan w:val="88"/>
            <w:tcMar>
              <w:top w:w="0" w:type="dxa"/>
              <w:left w:w="0" w:type="dxa"/>
              <w:bottom w:w="0" w:type="dxa"/>
              <w:right w:w="0" w:type="dxa"/>
            </w:tcMar>
          </w:tcPr>
          <w:p w:rsidR="0092261E" w:rsidRDefault="00673416">
            <w:r>
              <w:rPr>
                <w:noProof/>
              </w:rPr>
              <w:drawing>
                <wp:inline distT="0" distB="0" distL="0" distR="0" wp14:anchorId="7D82807C" wp14:editId="1287FE53">
                  <wp:extent cx="2575560" cy="4927156"/>
                  <wp:effectExtent l="0" t="0" r="0" b="6985"/>
                  <wp:docPr id="1" name="Picture 1" descr="C:\Users\s-carey\Pictures\Value-Infographic-Fina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ey\Pictures\Value-Infographic-Final-pd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925" cy="4937420"/>
                          </a:xfrm>
                          <a:prstGeom prst="rect">
                            <a:avLst/>
                          </a:prstGeom>
                          <a:noFill/>
                          <a:ln>
                            <a:noFill/>
                          </a:ln>
                        </pic:spPr>
                      </pic:pic>
                    </a:graphicData>
                  </a:graphic>
                </wp:inline>
              </w:drawing>
            </w:r>
          </w:p>
        </w:tc>
        <w:tc>
          <w:tcPr>
            <w:tcW w:w="40" w:type="dxa"/>
            <w:gridSpan w:val="2"/>
          </w:tcPr>
          <w:p w:rsidR="0092261E" w:rsidRDefault="0092261E">
            <w:pPr>
              <w:pStyle w:val="EMPTYCELLSTYLE"/>
            </w:pPr>
          </w:p>
        </w:tc>
        <w:tc>
          <w:tcPr>
            <w:tcW w:w="180" w:type="dxa"/>
            <w:gridSpan w:val="8"/>
            <w:tcMar>
              <w:top w:w="0" w:type="dxa"/>
              <w:left w:w="0" w:type="dxa"/>
              <w:bottom w:w="0" w:type="dxa"/>
              <w:right w:w="0" w:type="dxa"/>
            </w:tcMar>
          </w:tcPr>
          <w:p w:rsidR="0092261E" w:rsidRDefault="0092261E"/>
        </w:tc>
        <w:tc>
          <w:tcPr>
            <w:tcW w:w="280" w:type="dxa"/>
            <w:gridSpan w:val="8"/>
          </w:tcPr>
          <w:p w:rsidR="0092261E" w:rsidRDefault="0092261E">
            <w:pPr>
              <w:pStyle w:val="EMPTYCELLSTYLE"/>
            </w:pPr>
          </w:p>
        </w:tc>
      </w:tr>
      <w:tr w:rsidR="0092261E" w:rsidTr="00F83914">
        <w:trPr>
          <w:trHeight w:hRule="exact" w:val="68"/>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60" w:type="dxa"/>
            <w:gridSpan w:val="7"/>
          </w:tcPr>
          <w:p w:rsidR="0092261E" w:rsidRDefault="0092261E">
            <w:pPr>
              <w:pStyle w:val="EMPTYCELLSTYLE"/>
            </w:pPr>
          </w:p>
        </w:tc>
        <w:tc>
          <w:tcPr>
            <w:tcW w:w="300" w:type="dxa"/>
            <w:gridSpan w:val="11"/>
          </w:tcPr>
          <w:p w:rsidR="0092261E" w:rsidRDefault="0092261E">
            <w:pPr>
              <w:pStyle w:val="EMPTYCELLSTYLE"/>
            </w:pPr>
          </w:p>
        </w:tc>
        <w:tc>
          <w:tcPr>
            <w:tcW w:w="2819" w:type="dxa"/>
            <w:gridSpan w:val="21"/>
          </w:tcPr>
          <w:p w:rsidR="0092261E" w:rsidRDefault="0092261E">
            <w:pPr>
              <w:pStyle w:val="EMPTYCELLSTYLE"/>
            </w:pPr>
          </w:p>
        </w:tc>
        <w:tc>
          <w:tcPr>
            <w:tcW w:w="500" w:type="dxa"/>
            <w:gridSpan w:val="8"/>
          </w:tcPr>
          <w:p w:rsidR="0092261E" w:rsidRDefault="0092261E">
            <w:pPr>
              <w:pStyle w:val="EMPTYCELLSTYLE"/>
            </w:pPr>
          </w:p>
        </w:tc>
        <w:tc>
          <w:tcPr>
            <w:tcW w:w="700" w:type="dxa"/>
            <w:gridSpan w:val="6"/>
          </w:tcPr>
          <w:p w:rsidR="0092261E" w:rsidRDefault="0092261E">
            <w:pPr>
              <w:pStyle w:val="EMPTYCELLSTYLE"/>
            </w:pPr>
          </w:p>
        </w:tc>
        <w:tc>
          <w:tcPr>
            <w:tcW w:w="260" w:type="dxa"/>
            <w:gridSpan w:val="3"/>
          </w:tcPr>
          <w:p w:rsidR="0092261E" w:rsidRDefault="0092261E">
            <w:pPr>
              <w:pStyle w:val="EMPTYCELLSTYLE"/>
            </w:pPr>
          </w:p>
        </w:tc>
        <w:tc>
          <w:tcPr>
            <w:tcW w:w="100" w:type="dxa"/>
            <w:gridSpan w:val="4"/>
          </w:tcPr>
          <w:p w:rsidR="0092261E" w:rsidRDefault="0092261E">
            <w:pPr>
              <w:pStyle w:val="EMPTYCELLSTYLE"/>
            </w:pPr>
          </w:p>
        </w:tc>
        <w:tc>
          <w:tcPr>
            <w:tcW w:w="60" w:type="dxa"/>
          </w:tcPr>
          <w:p w:rsidR="0092261E" w:rsidRDefault="0092261E">
            <w:pPr>
              <w:pStyle w:val="EMPTYCELLSTYLE"/>
            </w:pPr>
          </w:p>
        </w:tc>
        <w:tc>
          <w:tcPr>
            <w:tcW w:w="180" w:type="dxa"/>
            <w:gridSpan w:val="8"/>
          </w:tcPr>
          <w:p w:rsidR="0092261E" w:rsidRDefault="0092261E">
            <w:pPr>
              <w:pStyle w:val="EMPTYCELLSTYLE"/>
            </w:pPr>
          </w:p>
        </w:tc>
        <w:tc>
          <w:tcPr>
            <w:tcW w:w="1819" w:type="dxa"/>
            <w:gridSpan w:val="13"/>
          </w:tcPr>
          <w:p w:rsidR="0092261E" w:rsidRDefault="0092261E">
            <w:pPr>
              <w:pStyle w:val="EMPTYCELLSTYLE"/>
            </w:pPr>
          </w:p>
        </w:tc>
        <w:tc>
          <w:tcPr>
            <w:tcW w:w="3978" w:type="dxa"/>
            <w:gridSpan w:val="74"/>
          </w:tcPr>
          <w:p w:rsidR="0092261E" w:rsidRDefault="0092261E">
            <w:pPr>
              <w:pStyle w:val="EMPTYCELLSTYLE"/>
            </w:pPr>
          </w:p>
        </w:tc>
        <w:tc>
          <w:tcPr>
            <w:tcW w:w="40" w:type="dxa"/>
            <w:gridSpan w:val="2"/>
          </w:tcPr>
          <w:p w:rsidR="0092261E" w:rsidRDefault="0092261E">
            <w:pPr>
              <w:pStyle w:val="EMPTYCELLSTYLE"/>
            </w:pPr>
          </w:p>
        </w:tc>
        <w:tc>
          <w:tcPr>
            <w:tcW w:w="40" w:type="dxa"/>
            <w:gridSpan w:val="3"/>
          </w:tcPr>
          <w:p w:rsidR="0092261E" w:rsidRDefault="0092261E">
            <w:pPr>
              <w:pStyle w:val="EMPTYCELLSTYLE"/>
            </w:pPr>
          </w:p>
        </w:tc>
        <w:tc>
          <w:tcPr>
            <w:tcW w:w="220" w:type="dxa"/>
            <w:gridSpan w:val="10"/>
          </w:tcPr>
          <w:p w:rsidR="0092261E" w:rsidRDefault="0092261E">
            <w:pPr>
              <w:pStyle w:val="EMPTYCELLSTYLE"/>
            </w:pPr>
          </w:p>
        </w:tc>
        <w:tc>
          <w:tcPr>
            <w:tcW w:w="920" w:type="dxa"/>
            <w:gridSpan w:val="10"/>
          </w:tcPr>
          <w:p w:rsidR="0092261E" w:rsidRDefault="0092261E">
            <w:pPr>
              <w:pStyle w:val="EMPTYCELLSTYLE"/>
            </w:pPr>
          </w:p>
        </w:tc>
        <w:tc>
          <w:tcPr>
            <w:tcW w:w="3057" w:type="dxa"/>
            <w:gridSpan w:val="5"/>
          </w:tcPr>
          <w:p w:rsidR="0092261E" w:rsidRDefault="0092261E">
            <w:pPr>
              <w:pStyle w:val="EMPTYCELLSTYLE"/>
            </w:pPr>
          </w:p>
        </w:tc>
      </w:tr>
      <w:tr w:rsidR="0092261E" w:rsidTr="00F83914">
        <w:trPr>
          <w:gridAfter w:val="12"/>
          <w:wAfter w:w="3777" w:type="dxa"/>
          <w:trHeight w:hRule="exact" w:val="200"/>
        </w:trPr>
        <w:tc>
          <w:tcPr>
            <w:tcW w:w="458" w:type="dxa"/>
            <w:gridSpan w:val="2"/>
          </w:tcPr>
          <w:p w:rsidR="0092261E" w:rsidRDefault="0092261E">
            <w:pPr>
              <w:pStyle w:val="EMPTYCELLSTYLE"/>
              <w:pageBreakBefore/>
            </w:pPr>
            <w:bookmarkStart w:id="7" w:name="JR_PAGE_ANCHOR_0_8"/>
            <w:bookmarkEnd w:id="7"/>
          </w:p>
        </w:tc>
        <w:tc>
          <w:tcPr>
            <w:tcW w:w="239" w:type="dxa"/>
            <w:gridSpan w:val="14"/>
          </w:tcPr>
          <w:p w:rsidR="0092261E" w:rsidRDefault="0092261E">
            <w:pPr>
              <w:pStyle w:val="EMPTYCELLSTYLE"/>
            </w:pPr>
          </w:p>
        </w:tc>
        <w:tc>
          <w:tcPr>
            <w:tcW w:w="1520" w:type="dxa"/>
            <w:gridSpan w:val="29"/>
          </w:tcPr>
          <w:p w:rsidR="0092261E" w:rsidRDefault="0092261E">
            <w:pPr>
              <w:pStyle w:val="EMPTYCELLSTYLE"/>
            </w:pPr>
          </w:p>
        </w:tc>
        <w:tc>
          <w:tcPr>
            <w:tcW w:w="1659" w:type="dxa"/>
            <w:gridSpan w:val="10"/>
          </w:tcPr>
          <w:p w:rsidR="0092261E" w:rsidRDefault="0092261E">
            <w:pPr>
              <w:pStyle w:val="EMPTYCELLSTYLE"/>
            </w:pPr>
          </w:p>
        </w:tc>
        <w:tc>
          <w:tcPr>
            <w:tcW w:w="3619" w:type="dxa"/>
            <w:gridSpan w:val="43"/>
          </w:tcPr>
          <w:p w:rsidR="0092261E" w:rsidRDefault="0092261E">
            <w:pPr>
              <w:pStyle w:val="EMPTYCELLSTYLE"/>
            </w:pPr>
          </w:p>
        </w:tc>
        <w:tc>
          <w:tcPr>
            <w:tcW w:w="260" w:type="dxa"/>
            <w:gridSpan w:val="6"/>
          </w:tcPr>
          <w:p w:rsidR="0092261E" w:rsidRDefault="0092261E">
            <w:pPr>
              <w:pStyle w:val="EMPTYCELLSTYLE"/>
            </w:pPr>
          </w:p>
        </w:tc>
        <w:tc>
          <w:tcPr>
            <w:tcW w:w="3018" w:type="dxa"/>
            <w:gridSpan w:val="42"/>
          </w:tcPr>
          <w:p w:rsidR="0092261E" w:rsidRDefault="0092261E">
            <w:pPr>
              <w:pStyle w:val="EMPTYCELLSTYLE"/>
            </w:pPr>
          </w:p>
        </w:tc>
        <w:tc>
          <w:tcPr>
            <w:tcW w:w="1200" w:type="dxa"/>
            <w:gridSpan w:val="44"/>
          </w:tcPr>
          <w:p w:rsidR="0092261E" w:rsidRDefault="0092261E">
            <w:pPr>
              <w:pStyle w:val="EMPTYCELLSTYLE"/>
            </w:pPr>
          </w:p>
        </w:tc>
      </w:tr>
      <w:tr w:rsidR="0092261E" w:rsidTr="00F83914">
        <w:trPr>
          <w:gridAfter w:val="12"/>
          <w:wAfter w:w="3777" w:type="dxa"/>
          <w:trHeight w:hRule="exact" w:val="400"/>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3179"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3619" w:type="dxa"/>
            <w:gridSpan w:val="43"/>
            <w:shd w:val="clear" w:color="auto" w:fill="95B3D7"/>
            <w:tcMar>
              <w:top w:w="0" w:type="dxa"/>
              <w:left w:w="0" w:type="dxa"/>
              <w:bottom w:w="0" w:type="dxa"/>
              <w:right w:w="0" w:type="dxa"/>
            </w:tcMar>
            <w:vAlign w:val="center"/>
          </w:tcPr>
          <w:p w:rsidR="0092261E" w:rsidRDefault="0092261E">
            <w:pPr>
              <w:jc w:val="center"/>
            </w:pPr>
            <w:r>
              <w:rPr>
                <w:rFonts w:ascii="Arial" w:eastAsia="Arial" w:hAnsi="Arial" w:cs="Arial"/>
                <w:b/>
                <w:color w:val="FFFFFF"/>
              </w:rPr>
              <w:t>2018</w:t>
            </w:r>
          </w:p>
        </w:tc>
        <w:tc>
          <w:tcPr>
            <w:tcW w:w="3278" w:type="dxa"/>
            <w:gridSpan w:val="4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92261E" w:rsidRDefault="0092261E">
            <w:pPr>
              <w:pStyle w:val="EMPTYCELLSTYLE"/>
            </w:pPr>
          </w:p>
        </w:tc>
        <w:tc>
          <w:tcPr>
            <w:tcW w:w="1200" w:type="dxa"/>
            <w:gridSpan w:val="44"/>
          </w:tcPr>
          <w:p w:rsidR="0092261E" w:rsidRDefault="0092261E">
            <w:pPr>
              <w:pStyle w:val="EMPTYCELLSTYLE"/>
            </w:pPr>
          </w:p>
        </w:tc>
      </w:tr>
      <w:tr w:rsidR="0092261E" w:rsidTr="00F83914">
        <w:trPr>
          <w:gridAfter w:val="12"/>
          <w:wAfter w:w="3777" w:type="dxa"/>
          <w:trHeight w:hRule="exact" w:val="280"/>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1520" w:type="dxa"/>
            <w:gridSpan w:val="29"/>
          </w:tcPr>
          <w:p w:rsidR="0092261E" w:rsidRDefault="0092261E">
            <w:pPr>
              <w:pStyle w:val="EMPTYCELLSTYLE"/>
            </w:pPr>
          </w:p>
        </w:tc>
        <w:tc>
          <w:tcPr>
            <w:tcW w:w="1659" w:type="dxa"/>
            <w:gridSpan w:val="10"/>
          </w:tcPr>
          <w:p w:rsidR="0092261E" w:rsidRDefault="0092261E">
            <w:pPr>
              <w:pStyle w:val="EMPTYCELLSTYLE"/>
            </w:pPr>
          </w:p>
        </w:tc>
        <w:tc>
          <w:tcPr>
            <w:tcW w:w="3619" w:type="dxa"/>
            <w:gridSpan w:val="43"/>
          </w:tcPr>
          <w:p w:rsidR="0092261E" w:rsidRDefault="0092261E">
            <w:pPr>
              <w:pStyle w:val="EMPTYCELLSTYLE"/>
            </w:pPr>
          </w:p>
        </w:tc>
        <w:tc>
          <w:tcPr>
            <w:tcW w:w="260" w:type="dxa"/>
            <w:gridSpan w:val="6"/>
          </w:tcPr>
          <w:p w:rsidR="0092261E" w:rsidRDefault="0092261E">
            <w:pPr>
              <w:pStyle w:val="EMPTYCELLSTYLE"/>
            </w:pPr>
          </w:p>
        </w:tc>
        <w:tc>
          <w:tcPr>
            <w:tcW w:w="3018" w:type="dxa"/>
            <w:gridSpan w:val="42"/>
          </w:tcPr>
          <w:p w:rsidR="0092261E" w:rsidRDefault="0092261E">
            <w:pPr>
              <w:pStyle w:val="EMPTYCELLSTYLE"/>
            </w:pPr>
          </w:p>
        </w:tc>
        <w:tc>
          <w:tcPr>
            <w:tcW w:w="1200" w:type="dxa"/>
            <w:gridSpan w:val="44"/>
          </w:tcPr>
          <w:p w:rsidR="0092261E" w:rsidRDefault="0092261E">
            <w:pPr>
              <w:pStyle w:val="EMPTYCELLSTYLE"/>
            </w:pPr>
          </w:p>
        </w:tc>
      </w:tr>
      <w:tr w:rsidR="0092261E" w:rsidTr="00F83914">
        <w:trPr>
          <w:gridAfter w:val="12"/>
          <w:wAfter w:w="3777" w:type="dxa"/>
          <w:trHeight w:hRule="exact" w:val="580"/>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10076" w:type="dxa"/>
            <w:gridSpan w:val="130"/>
            <w:tcMar>
              <w:top w:w="0" w:type="dxa"/>
              <w:left w:w="0" w:type="dxa"/>
              <w:bottom w:w="0" w:type="dxa"/>
              <w:right w:w="0" w:type="dxa"/>
            </w:tcMar>
          </w:tcPr>
          <w:p w:rsidR="0092261E" w:rsidRDefault="0092261E">
            <w:pPr>
              <w:jc w:val="center"/>
            </w:pPr>
            <w:r>
              <w:rPr>
                <w:rFonts w:ascii="Arial" w:eastAsia="Arial" w:hAnsi="Arial" w:cs="Arial"/>
                <w:b/>
                <w:sz w:val="44"/>
              </w:rPr>
              <w:t>Staffing &amp; Human Resources Summary</w:t>
            </w:r>
          </w:p>
        </w:tc>
        <w:tc>
          <w:tcPr>
            <w:tcW w:w="1200" w:type="dxa"/>
            <w:gridSpan w:val="44"/>
          </w:tcPr>
          <w:p w:rsidR="0092261E" w:rsidRDefault="0092261E">
            <w:pPr>
              <w:pStyle w:val="EMPTYCELLSTYLE"/>
            </w:pPr>
          </w:p>
        </w:tc>
      </w:tr>
      <w:tr w:rsidR="0092261E" w:rsidTr="00F83914">
        <w:trPr>
          <w:gridAfter w:val="12"/>
          <w:wAfter w:w="3777" w:type="dxa"/>
          <w:trHeight w:hRule="exact" w:val="120"/>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1520" w:type="dxa"/>
            <w:gridSpan w:val="29"/>
          </w:tcPr>
          <w:p w:rsidR="0092261E" w:rsidRDefault="0092261E">
            <w:pPr>
              <w:pStyle w:val="EMPTYCELLSTYLE"/>
            </w:pPr>
          </w:p>
        </w:tc>
        <w:tc>
          <w:tcPr>
            <w:tcW w:w="1659" w:type="dxa"/>
            <w:gridSpan w:val="10"/>
          </w:tcPr>
          <w:p w:rsidR="0092261E" w:rsidRDefault="0092261E">
            <w:pPr>
              <w:pStyle w:val="EMPTYCELLSTYLE"/>
            </w:pPr>
          </w:p>
        </w:tc>
        <w:tc>
          <w:tcPr>
            <w:tcW w:w="3619" w:type="dxa"/>
            <w:gridSpan w:val="43"/>
          </w:tcPr>
          <w:p w:rsidR="0092261E" w:rsidRDefault="0092261E">
            <w:pPr>
              <w:pStyle w:val="EMPTYCELLSTYLE"/>
            </w:pPr>
          </w:p>
        </w:tc>
        <w:tc>
          <w:tcPr>
            <w:tcW w:w="260" w:type="dxa"/>
            <w:gridSpan w:val="6"/>
          </w:tcPr>
          <w:p w:rsidR="0092261E" w:rsidRDefault="0092261E">
            <w:pPr>
              <w:pStyle w:val="EMPTYCELLSTYLE"/>
            </w:pPr>
          </w:p>
        </w:tc>
        <w:tc>
          <w:tcPr>
            <w:tcW w:w="3018" w:type="dxa"/>
            <w:gridSpan w:val="42"/>
          </w:tcPr>
          <w:p w:rsidR="0092261E" w:rsidRDefault="0092261E">
            <w:pPr>
              <w:pStyle w:val="EMPTYCELLSTYLE"/>
            </w:pPr>
          </w:p>
        </w:tc>
        <w:tc>
          <w:tcPr>
            <w:tcW w:w="1200" w:type="dxa"/>
            <w:gridSpan w:val="44"/>
          </w:tcPr>
          <w:p w:rsidR="0092261E" w:rsidRDefault="0092261E">
            <w:pPr>
              <w:pStyle w:val="EMPTYCELLSTYLE"/>
            </w:pPr>
          </w:p>
        </w:tc>
      </w:tr>
      <w:tr w:rsidR="0092261E" w:rsidTr="00F83914">
        <w:trPr>
          <w:gridAfter w:val="12"/>
          <w:wAfter w:w="3777" w:type="dxa"/>
          <w:trHeight w:hRule="exact" w:val="400"/>
        </w:trPr>
        <w:tc>
          <w:tcPr>
            <w:tcW w:w="458" w:type="dxa"/>
            <w:gridSpan w:val="2"/>
          </w:tcPr>
          <w:p w:rsidR="0092261E" w:rsidRDefault="0092261E">
            <w:pPr>
              <w:pStyle w:val="EMPTYCELLSTYLE"/>
            </w:pPr>
          </w:p>
        </w:tc>
        <w:tc>
          <w:tcPr>
            <w:tcW w:w="239" w:type="dxa"/>
            <w:gridSpan w:val="14"/>
          </w:tcPr>
          <w:p w:rsidR="0092261E" w:rsidRDefault="0092261E">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2261E" w:rsidRDefault="0092261E">
            <w:pPr>
              <w:jc w:val="center"/>
            </w:pPr>
            <w:r>
              <w:rPr>
                <w:rFonts w:ascii="Arial" w:eastAsia="Arial" w:hAnsi="Arial" w:cs="Arial"/>
                <w:b/>
                <w:sz w:val="28"/>
              </w:rPr>
              <w:t>Fiscal Year Summary</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2261E" w:rsidRDefault="0092261E">
            <w:pPr>
              <w:jc w:val="center"/>
            </w:pPr>
            <w:r>
              <w:rPr>
                <w:rFonts w:ascii="Arial" w:eastAsia="Arial" w:hAnsi="Arial" w:cs="Arial"/>
                <w:b/>
                <w:sz w:val="28"/>
              </w:rPr>
              <w:t>2018 data</w:t>
            </w:r>
          </w:p>
        </w:tc>
        <w:tc>
          <w:tcPr>
            <w:tcW w:w="1200" w:type="dxa"/>
            <w:gridSpan w:val="44"/>
          </w:tcPr>
          <w:p w:rsidR="0092261E" w:rsidRDefault="0092261E">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Number of Individual Employees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8</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Number of Individual Contract Staff</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0</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Number of Individual Volunteers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2</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Number of Contract Organizations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3</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Total Number of Full-Time Equivalent Human Resources Available</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7.5</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FTEs of Individual Employees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7</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FTEs of Individual Contract Staff</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0</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FTEs of Individual Volunteers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0.4</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r>
              <w:rPr>
                <w:rFonts w:ascii="Arial" w:eastAsia="Arial" w:hAnsi="Arial" w:cs="Arial"/>
              </w:rPr>
              <w:t xml:space="preserve">  FTEs of Contract Organizations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rsidP="001F27F6">
            <w:pPr>
              <w:jc w:val="center"/>
            </w:pPr>
            <w:r>
              <w:rPr>
                <w:rFonts w:ascii="Arial" w:eastAsia="Arial" w:hAnsi="Arial" w:cs="Arial"/>
              </w:rPr>
              <w:t>0.1</w:t>
            </w:r>
          </w:p>
        </w:tc>
        <w:tc>
          <w:tcPr>
            <w:tcW w:w="1200" w:type="dxa"/>
            <w:gridSpan w:val="44"/>
          </w:tcPr>
          <w:p w:rsidR="00057DA6" w:rsidRDefault="00057DA6">
            <w:pPr>
              <w:pStyle w:val="EMPTYCELLSTYLE"/>
            </w:pPr>
          </w:p>
        </w:tc>
      </w:tr>
      <w:tr w:rsidR="00057DA6" w:rsidTr="00F83914">
        <w:trPr>
          <w:gridAfter w:val="12"/>
          <w:wAfter w:w="3777" w:type="dxa"/>
          <w:trHeight w:hRule="exact" w:val="40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7058" w:type="dxa"/>
            <w:gridSpan w:val="8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Pr="00486F44" w:rsidRDefault="00057DA6" w:rsidP="001F27F6">
            <w:pPr>
              <w:rPr>
                <w:rFonts w:ascii="Arial" w:eastAsia="Arial" w:hAnsi="Arial" w:cs="Arial"/>
                <w:b/>
                <w:i/>
              </w:rPr>
            </w:pPr>
            <w:r w:rsidRPr="00486F44">
              <w:rPr>
                <w:rFonts w:ascii="Arial" w:eastAsia="Arial" w:hAnsi="Arial" w:cs="Arial"/>
                <w:b/>
                <w:i/>
              </w:rPr>
              <w:t xml:space="preserve"> In-Kind Work of  24 Volunteer Board of Health Members</w:t>
            </w:r>
          </w:p>
        </w:tc>
        <w:tc>
          <w:tcPr>
            <w:tcW w:w="3018" w:type="dxa"/>
            <w:gridSpan w:val="4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Pr="00486F44" w:rsidRDefault="00057DA6" w:rsidP="001F27F6">
            <w:pPr>
              <w:jc w:val="center"/>
              <w:rPr>
                <w:rFonts w:ascii="Arial" w:eastAsia="Arial" w:hAnsi="Arial" w:cs="Arial"/>
                <w:b/>
                <w:i/>
              </w:rPr>
            </w:pPr>
            <w:r>
              <w:rPr>
                <w:rFonts w:ascii="Arial" w:eastAsia="Arial" w:hAnsi="Arial" w:cs="Arial"/>
                <w:b/>
                <w:i/>
              </w:rPr>
              <w:t>40</w:t>
            </w:r>
            <w:r w:rsidRPr="00486F44">
              <w:rPr>
                <w:rFonts w:ascii="Arial" w:eastAsia="Arial" w:hAnsi="Arial" w:cs="Arial"/>
                <w:b/>
                <w:i/>
              </w:rPr>
              <w:t>0 hours</w:t>
            </w:r>
          </w:p>
        </w:tc>
        <w:tc>
          <w:tcPr>
            <w:tcW w:w="1200" w:type="dxa"/>
            <w:gridSpan w:val="44"/>
          </w:tcPr>
          <w:p w:rsidR="00057DA6" w:rsidRDefault="00057DA6">
            <w:pPr>
              <w:pStyle w:val="EMPTYCELLSTYLE"/>
            </w:pPr>
          </w:p>
        </w:tc>
      </w:tr>
      <w:tr w:rsidR="00057DA6" w:rsidTr="00F83914">
        <w:trPr>
          <w:gridAfter w:val="12"/>
          <w:wAfter w:w="3777" w:type="dxa"/>
          <w:trHeight w:hRule="exact" w:val="60"/>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1520" w:type="dxa"/>
            <w:gridSpan w:val="29"/>
          </w:tcPr>
          <w:p w:rsidR="00057DA6" w:rsidRDefault="00057DA6">
            <w:pPr>
              <w:pStyle w:val="EMPTYCELLSTYLE"/>
            </w:pPr>
          </w:p>
        </w:tc>
        <w:tc>
          <w:tcPr>
            <w:tcW w:w="1659" w:type="dxa"/>
            <w:gridSpan w:val="10"/>
          </w:tcPr>
          <w:p w:rsidR="00057DA6" w:rsidRDefault="00057DA6">
            <w:pPr>
              <w:pStyle w:val="EMPTYCELLSTYLE"/>
            </w:pPr>
          </w:p>
        </w:tc>
        <w:tc>
          <w:tcPr>
            <w:tcW w:w="3619" w:type="dxa"/>
            <w:gridSpan w:val="43"/>
          </w:tcPr>
          <w:p w:rsidR="00057DA6" w:rsidRDefault="00057DA6">
            <w:pPr>
              <w:pStyle w:val="EMPTYCELLSTYLE"/>
            </w:pPr>
          </w:p>
        </w:tc>
        <w:tc>
          <w:tcPr>
            <w:tcW w:w="260" w:type="dxa"/>
            <w:gridSpan w:val="6"/>
          </w:tcPr>
          <w:p w:rsidR="00057DA6" w:rsidRDefault="00057DA6">
            <w:pPr>
              <w:pStyle w:val="EMPTYCELLSTYLE"/>
            </w:pPr>
          </w:p>
        </w:tc>
        <w:tc>
          <w:tcPr>
            <w:tcW w:w="3018" w:type="dxa"/>
            <w:gridSpan w:val="42"/>
          </w:tcPr>
          <w:p w:rsidR="00057DA6" w:rsidRDefault="00057DA6">
            <w:pPr>
              <w:pStyle w:val="EMPTYCELLSTYLE"/>
            </w:pPr>
          </w:p>
        </w:tc>
        <w:tc>
          <w:tcPr>
            <w:tcW w:w="1200" w:type="dxa"/>
            <w:gridSpan w:val="44"/>
          </w:tcPr>
          <w:p w:rsidR="00057DA6" w:rsidRDefault="00057DA6">
            <w:pPr>
              <w:pStyle w:val="EMPTYCELLSTYLE"/>
            </w:pPr>
          </w:p>
        </w:tc>
      </w:tr>
      <w:tr w:rsidR="00057DA6" w:rsidTr="00F83914">
        <w:trPr>
          <w:gridAfter w:val="12"/>
          <w:wAfter w:w="3777" w:type="dxa"/>
          <w:trHeight w:hRule="exact" w:val="2241"/>
        </w:trPr>
        <w:tc>
          <w:tcPr>
            <w:tcW w:w="458" w:type="dxa"/>
            <w:gridSpan w:val="2"/>
          </w:tcPr>
          <w:p w:rsidR="00057DA6" w:rsidRDefault="00057DA6">
            <w:pPr>
              <w:pStyle w:val="EMPTYCELLSTYLE"/>
            </w:pPr>
          </w:p>
        </w:tc>
        <w:tc>
          <w:tcPr>
            <w:tcW w:w="239" w:type="dxa"/>
            <w:gridSpan w:val="14"/>
          </w:tcPr>
          <w:p w:rsidR="00057DA6" w:rsidRDefault="00057DA6">
            <w:pPr>
              <w:pStyle w:val="EMPTYCELLSTYLE"/>
            </w:pPr>
          </w:p>
        </w:tc>
        <w:tc>
          <w:tcPr>
            <w:tcW w:w="10076" w:type="dxa"/>
            <w:gridSpan w:val="130"/>
            <w:tcMar>
              <w:top w:w="0" w:type="dxa"/>
              <w:left w:w="0" w:type="dxa"/>
              <w:bottom w:w="0" w:type="dxa"/>
              <w:right w:w="0" w:type="dxa"/>
            </w:tcMar>
            <w:vAlign w:val="center"/>
          </w:tcPr>
          <w:p w:rsidR="00057DA6" w:rsidRDefault="00057DA6">
            <w:pPr>
              <w:rPr>
                <w:rFonts w:ascii="Arial" w:eastAsia="Arial" w:hAnsi="Arial" w:cs="Arial"/>
                <w:color w:val="757474"/>
                <w:sz w:val="18"/>
              </w:rPr>
            </w:pPr>
            <w:r>
              <w:rPr>
                <w:rFonts w:ascii="Arial" w:eastAsia="Arial" w:hAnsi="Arial" w:cs="Arial"/>
                <w:color w:val="757474"/>
                <w:sz w:val="18"/>
              </w:rPr>
              <w:t>Definitions:</w:t>
            </w:r>
          </w:p>
          <w:p w:rsidR="008C4ED0" w:rsidRPr="008C4ED0" w:rsidRDefault="00057DA6" w:rsidP="008C4ED0">
            <w:pPr>
              <w:pStyle w:val="ListParagraph"/>
              <w:numPr>
                <w:ilvl w:val="0"/>
                <w:numId w:val="9"/>
              </w:numPr>
              <w:rPr>
                <w:rFonts w:ascii="Arial" w:eastAsia="Arial" w:hAnsi="Arial" w:cs="Arial"/>
                <w:color w:val="757474"/>
                <w:sz w:val="18"/>
                <w:vertAlign w:val="superscript"/>
              </w:rPr>
            </w:pPr>
            <w:r w:rsidRPr="008C4ED0">
              <w:rPr>
                <w:rFonts w:ascii="Arial" w:eastAsia="Arial" w:hAnsi="Arial" w:cs="Arial"/>
                <w:color w:val="757474"/>
                <w:sz w:val="18"/>
              </w:rPr>
              <w:t>Employees are individuals who are on the LHD’s payroll and paid a set salary or hourly rate.  This includes full-time, part-time, and casua</w:t>
            </w:r>
            <w:r w:rsidR="008C4ED0">
              <w:rPr>
                <w:rFonts w:ascii="Arial" w:eastAsia="Arial" w:hAnsi="Arial" w:cs="Arial"/>
                <w:color w:val="757474"/>
                <w:sz w:val="18"/>
              </w:rPr>
              <w:t>l/at-will/W-9 staff of the LHD.</w:t>
            </w:r>
          </w:p>
          <w:p w:rsidR="008C4ED0" w:rsidRPr="008C4ED0" w:rsidRDefault="00057DA6" w:rsidP="008C4ED0">
            <w:pPr>
              <w:pStyle w:val="ListParagraph"/>
              <w:numPr>
                <w:ilvl w:val="0"/>
                <w:numId w:val="9"/>
              </w:numPr>
              <w:rPr>
                <w:rFonts w:ascii="Arial" w:eastAsia="Arial" w:hAnsi="Arial" w:cs="Arial"/>
                <w:color w:val="757474"/>
                <w:sz w:val="18"/>
                <w:vertAlign w:val="superscript"/>
              </w:rPr>
            </w:pPr>
            <w:r w:rsidRPr="008C4ED0">
              <w:rPr>
                <w:rFonts w:ascii="Arial" w:eastAsia="Arial" w:hAnsi="Arial" w:cs="Arial"/>
                <w:color w:val="757474"/>
                <w:sz w:val="18"/>
              </w:rPr>
              <w:t>Contract staff are individual contractors or consultants who are not on the LHD’s payroll, but who invoice or bill the LHD for services rendered on behalf of the LHD and are paid directly by the LHD as individuals (rather th</w:t>
            </w:r>
            <w:r w:rsidR="008C4ED0">
              <w:rPr>
                <w:rFonts w:ascii="Arial" w:eastAsia="Arial" w:hAnsi="Arial" w:cs="Arial"/>
                <w:color w:val="757474"/>
                <w:sz w:val="18"/>
              </w:rPr>
              <w:t>an as companies/organizations).</w:t>
            </w:r>
          </w:p>
          <w:p w:rsidR="00057DA6" w:rsidRPr="008C4ED0" w:rsidRDefault="00057DA6" w:rsidP="008C4ED0">
            <w:pPr>
              <w:pStyle w:val="ListParagraph"/>
              <w:numPr>
                <w:ilvl w:val="0"/>
                <w:numId w:val="9"/>
              </w:numPr>
              <w:rPr>
                <w:rFonts w:ascii="Arial" w:eastAsia="Arial" w:hAnsi="Arial" w:cs="Arial"/>
                <w:color w:val="757474"/>
                <w:sz w:val="18"/>
                <w:vertAlign w:val="superscript"/>
              </w:rPr>
            </w:pPr>
            <w:r w:rsidRPr="008C4ED0">
              <w:rPr>
                <w:rFonts w:ascii="Arial" w:eastAsia="Arial" w:hAnsi="Arial" w:cs="Arial"/>
                <w:color w:val="757474"/>
                <w:sz w:val="18"/>
              </w:rPr>
              <w:t>Contract organizations are organizations that, under the terms of a contract, provide services on behalf of the LHD in exchange for payment, where the LHD pays the organization rather than directly compensating individual staff of the organization for their services.</w:t>
            </w:r>
          </w:p>
        </w:tc>
        <w:tc>
          <w:tcPr>
            <w:tcW w:w="1200" w:type="dxa"/>
            <w:gridSpan w:val="44"/>
          </w:tcPr>
          <w:p w:rsidR="00057DA6" w:rsidRDefault="00057DA6">
            <w:pPr>
              <w:pStyle w:val="EMPTYCELLSTYLE"/>
            </w:pPr>
          </w:p>
        </w:tc>
      </w:tr>
      <w:tr w:rsidR="00057DA6" w:rsidTr="00F83914">
        <w:trPr>
          <w:gridAfter w:val="8"/>
          <w:wAfter w:w="3580" w:type="dxa"/>
          <w:trHeight w:hRule="exact" w:val="720"/>
        </w:trPr>
        <w:tc>
          <w:tcPr>
            <w:tcW w:w="465" w:type="dxa"/>
            <w:gridSpan w:val="4"/>
          </w:tcPr>
          <w:p w:rsidR="00057DA6" w:rsidRDefault="00057DA6">
            <w:pPr>
              <w:pStyle w:val="EMPTYCELLSTYLE"/>
            </w:pPr>
            <w:bookmarkStart w:id="8" w:name="JR_PAGE_ANCHOR_0_9"/>
            <w:bookmarkEnd w:id="8"/>
          </w:p>
        </w:tc>
        <w:tc>
          <w:tcPr>
            <w:tcW w:w="239" w:type="dxa"/>
            <w:gridSpan w:val="13"/>
          </w:tcPr>
          <w:p w:rsidR="00057DA6" w:rsidRDefault="00057DA6">
            <w:pPr>
              <w:pStyle w:val="EMPTYCELLSTYLE"/>
            </w:pPr>
          </w:p>
        </w:tc>
        <w:tc>
          <w:tcPr>
            <w:tcW w:w="304" w:type="dxa"/>
            <w:gridSpan w:val="14"/>
          </w:tcPr>
          <w:p w:rsidR="00057DA6" w:rsidRDefault="00057DA6">
            <w:pPr>
              <w:pStyle w:val="EMPTYCELLSTYLE"/>
            </w:pPr>
          </w:p>
        </w:tc>
        <w:tc>
          <w:tcPr>
            <w:tcW w:w="1196" w:type="dxa"/>
            <w:gridSpan w:val="12"/>
          </w:tcPr>
          <w:p w:rsidR="00057DA6" w:rsidRDefault="00057DA6">
            <w:pPr>
              <w:pStyle w:val="EMPTYCELLSTYLE"/>
            </w:pPr>
          </w:p>
        </w:tc>
        <w:tc>
          <w:tcPr>
            <w:tcW w:w="7177" w:type="dxa"/>
            <w:gridSpan w:val="89"/>
            <w:tcMar>
              <w:top w:w="0" w:type="dxa"/>
              <w:left w:w="0" w:type="dxa"/>
              <w:bottom w:w="0" w:type="dxa"/>
              <w:right w:w="0" w:type="dxa"/>
            </w:tcMar>
          </w:tcPr>
          <w:p w:rsidR="00057DA6" w:rsidRDefault="00D00755">
            <w:pPr>
              <w:jc w:val="center"/>
            </w:pPr>
            <w:r>
              <w:rPr>
                <w:rFonts w:ascii="Arial" w:eastAsia="Arial" w:hAnsi="Arial" w:cs="Arial"/>
                <w:b/>
                <w:sz w:val="44"/>
              </w:rPr>
              <w:t xml:space="preserve">2018 </w:t>
            </w:r>
            <w:r w:rsidR="00057DA6">
              <w:rPr>
                <w:rFonts w:ascii="Arial" w:eastAsia="Arial" w:hAnsi="Arial" w:cs="Arial"/>
                <w:b/>
                <w:sz w:val="44"/>
              </w:rPr>
              <w:t>Annual Financial Summary</w:t>
            </w:r>
          </w:p>
        </w:tc>
        <w:tc>
          <w:tcPr>
            <w:tcW w:w="1322" w:type="dxa"/>
            <w:gridSpan w:val="8"/>
          </w:tcPr>
          <w:p w:rsidR="00057DA6" w:rsidRDefault="00057DA6">
            <w:pPr>
              <w:pStyle w:val="EMPTYCELLSTYLE"/>
            </w:pPr>
          </w:p>
        </w:tc>
        <w:tc>
          <w:tcPr>
            <w:tcW w:w="248" w:type="dxa"/>
            <w:gridSpan w:val="13"/>
          </w:tcPr>
          <w:p w:rsidR="00057DA6" w:rsidRDefault="00057DA6">
            <w:pPr>
              <w:pStyle w:val="EMPTYCELLSTYLE"/>
            </w:pPr>
          </w:p>
        </w:tc>
        <w:tc>
          <w:tcPr>
            <w:tcW w:w="1219" w:type="dxa"/>
            <w:gridSpan w:val="41"/>
          </w:tcPr>
          <w:p w:rsidR="00057DA6" w:rsidRDefault="00057DA6">
            <w:pPr>
              <w:pStyle w:val="EMPTYCELLSTYLE"/>
            </w:pPr>
          </w:p>
        </w:tc>
      </w:tr>
      <w:tr w:rsidR="00057DA6" w:rsidTr="00F83914">
        <w:trPr>
          <w:gridAfter w:val="8"/>
          <w:wAfter w:w="3580" w:type="dxa"/>
          <w:trHeight w:hRule="exact" w:val="100"/>
        </w:trPr>
        <w:tc>
          <w:tcPr>
            <w:tcW w:w="465" w:type="dxa"/>
            <w:gridSpan w:val="4"/>
          </w:tcPr>
          <w:p w:rsidR="00057DA6" w:rsidRDefault="00057DA6">
            <w:pPr>
              <w:pStyle w:val="EMPTYCELLSTYLE"/>
            </w:pPr>
          </w:p>
        </w:tc>
        <w:tc>
          <w:tcPr>
            <w:tcW w:w="239" w:type="dxa"/>
            <w:gridSpan w:val="13"/>
          </w:tcPr>
          <w:p w:rsidR="00057DA6" w:rsidRDefault="00057DA6">
            <w:pPr>
              <w:pStyle w:val="EMPTYCELLSTYLE"/>
            </w:pPr>
          </w:p>
        </w:tc>
        <w:tc>
          <w:tcPr>
            <w:tcW w:w="304" w:type="dxa"/>
            <w:gridSpan w:val="14"/>
          </w:tcPr>
          <w:p w:rsidR="00057DA6" w:rsidRDefault="00057DA6">
            <w:pPr>
              <w:pStyle w:val="EMPTYCELLSTYLE"/>
            </w:pPr>
          </w:p>
        </w:tc>
        <w:tc>
          <w:tcPr>
            <w:tcW w:w="1196" w:type="dxa"/>
            <w:gridSpan w:val="12"/>
          </w:tcPr>
          <w:p w:rsidR="00057DA6" w:rsidRDefault="00057DA6">
            <w:pPr>
              <w:pStyle w:val="EMPTYCELLSTYLE"/>
            </w:pPr>
          </w:p>
        </w:tc>
        <w:tc>
          <w:tcPr>
            <w:tcW w:w="46" w:type="dxa"/>
            <w:gridSpan w:val="3"/>
          </w:tcPr>
          <w:p w:rsidR="00057DA6" w:rsidRDefault="00057DA6">
            <w:pPr>
              <w:pStyle w:val="EMPTYCELLSTYLE"/>
            </w:pPr>
          </w:p>
        </w:tc>
        <w:tc>
          <w:tcPr>
            <w:tcW w:w="1688" w:type="dxa"/>
            <w:gridSpan w:val="10"/>
          </w:tcPr>
          <w:p w:rsidR="00057DA6" w:rsidRDefault="00057DA6">
            <w:pPr>
              <w:pStyle w:val="EMPTYCELLSTYLE"/>
            </w:pPr>
          </w:p>
        </w:tc>
        <w:tc>
          <w:tcPr>
            <w:tcW w:w="3680" w:type="dxa"/>
            <w:gridSpan w:val="45"/>
          </w:tcPr>
          <w:p w:rsidR="00057DA6" w:rsidRDefault="00057DA6">
            <w:pPr>
              <w:pStyle w:val="EMPTYCELLSTYLE"/>
            </w:pPr>
          </w:p>
        </w:tc>
        <w:tc>
          <w:tcPr>
            <w:tcW w:w="264" w:type="dxa"/>
            <w:gridSpan w:val="7"/>
          </w:tcPr>
          <w:p w:rsidR="00057DA6" w:rsidRDefault="00057DA6">
            <w:pPr>
              <w:pStyle w:val="EMPTYCELLSTYLE"/>
            </w:pPr>
          </w:p>
        </w:tc>
        <w:tc>
          <w:tcPr>
            <w:tcW w:w="1499" w:type="dxa"/>
            <w:gridSpan w:val="24"/>
          </w:tcPr>
          <w:p w:rsidR="00057DA6" w:rsidRDefault="00057DA6">
            <w:pPr>
              <w:pStyle w:val="EMPTYCELLSTYLE"/>
            </w:pPr>
          </w:p>
        </w:tc>
        <w:tc>
          <w:tcPr>
            <w:tcW w:w="1322" w:type="dxa"/>
            <w:gridSpan w:val="8"/>
          </w:tcPr>
          <w:p w:rsidR="00057DA6" w:rsidRDefault="00057DA6">
            <w:pPr>
              <w:pStyle w:val="EMPTYCELLSTYLE"/>
            </w:pPr>
          </w:p>
        </w:tc>
        <w:tc>
          <w:tcPr>
            <w:tcW w:w="248" w:type="dxa"/>
            <w:gridSpan w:val="13"/>
          </w:tcPr>
          <w:p w:rsidR="00057DA6" w:rsidRDefault="00057DA6">
            <w:pPr>
              <w:pStyle w:val="EMPTYCELLSTYLE"/>
            </w:pPr>
          </w:p>
        </w:tc>
        <w:tc>
          <w:tcPr>
            <w:tcW w:w="1219" w:type="dxa"/>
            <w:gridSpan w:val="41"/>
          </w:tcPr>
          <w:p w:rsidR="00057DA6" w:rsidRDefault="00057DA6">
            <w:pPr>
              <w:pStyle w:val="EMPTYCELLSTYLE"/>
            </w:pPr>
          </w:p>
        </w:tc>
      </w:tr>
      <w:tr w:rsidR="00057DA6" w:rsidTr="00F83914">
        <w:trPr>
          <w:gridAfter w:val="8"/>
          <w:wAfter w:w="3580" w:type="dxa"/>
          <w:trHeight w:hRule="exact" w:val="80"/>
        </w:trPr>
        <w:tc>
          <w:tcPr>
            <w:tcW w:w="465" w:type="dxa"/>
            <w:gridSpan w:val="4"/>
          </w:tcPr>
          <w:p w:rsidR="00057DA6" w:rsidRDefault="00057DA6">
            <w:pPr>
              <w:pStyle w:val="EMPTYCELLSTYLE"/>
            </w:pPr>
          </w:p>
        </w:tc>
        <w:tc>
          <w:tcPr>
            <w:tcW w:w="239" w:type="dxa"/>
            <w:gridSpan w:val="13"/>
          </w:tcPr>
          <w:p w:rsidR="00057DA6" w:rsidRDefault="00057DA6">
            <w:pPr>
              <w:pStyle w:val="EMPTYCELLSTYLE"/>
            </w:pPr>
          </w:p>
        </w:tc>
        <w:tc>
          <w:tcPr>
            <w:tcW w:w="304" w:type="dxa"/>
            <w:gridSpan w:val="14"/>
          </w:tcPr>
          <w:p w:rsidR="00057DA6" w:rsidRDefault="00057DA6">
            <w:pPr>
              <w:pStyle w:val="EMPTYCELLSTYLE"/>
            </w:pPr>
          </w:p>
        </w:tc>
        <w:tc>
          <w:tcPr>
            <w:tcW w:w="1196" w:type="dxa"/>
            <w:gridSpan w:val="12"/>
          </w:tcPr>
          <w:p w:rsidR="00057DA6" w:rsidRDefault="00057DA6">
            <w:pPr>
              <w:pStyle w:val="EMPTYCELLSTYLE"/>
            </w:pPr>
          </w:p>
        </w:tc>
        <w:tc>
          <w:tcPr>
            <w:tcW w:w="46" w:type="dxa"/>
            <w:gridSpan w:val="3"/>
          </w:tcPr>
          <w:p w:rsidR="00057DA6" w:rsidRDefault="00057DA6">
            <w:pPr>
              <w:pStyle w:val="EMPTYCELLSTYLE"/>
            </w:pPr>
          </w:p>
        </w:tc>
        <w:tc>
          <w:tcPr>
            <w:tcW w:w="1688" w:type="dxa"/>
            <w:gridSpan w:val="10"/>
          </w:tcPr>
          <w:p w:rsidR="00057DA6" w:rsidRDefault="00057DA6">
            <w:pPr>
              <w:pStyle w:val="EMPTYCELLSTYLE"/>
            </w:pPr>
          </w:p>
        </w:tc>
        <w:tc>
          <w:tcPr>
            <w:tcW w:w="3680" w:type="dxa"/>
            <w:gridSpan w:val="45"/>
          </w:tcPr>
          <w:p w:rsidR="00057DA6" w:rsidRDefault="00057DA6">
            <w:pPr>
              <w:pStyle w:val="EMPTYCELLSTYLE"/>
            </w:pPr>
          </w:p>
        </w:tc>
        <w:tc>
          <w:tcPr>
            <w:tcW w:w="264" w:type="dxa"/>
            <w:gridSpan w:val="7"/>
          </w:tcPr>
          <w:p w:rsidR="00057DA6" w:rsidRDefault="00057DA6">
            <w:pPr>
              <w:pStyle w:val="EMPTYCELLSTYLE"/>
            </w:pPr>
          </w:p>
        </w:tc>
        <w:tc>
          <w:tcPr>
            <w:tcW w:w="1499" w:type="dxa"/>
            <w:gridSpan w:val="24"/>
          </w:tcPr>
          <w:p w:rsidR="00057DA6" w:rsidRDefault="00057DA6">
            <w:pPr>
              <w:pStyle w:val="EMPTYCELLSTYLE"/>
            </w:pPr>
          </w:p>
        </w:tc>
        <w:tc>
          <w:tcPr>
            <w:tcW w:w="1322" w:type="dxa"/>
            <w:gridSpan w:val="8"/>
          </w:tcPr>
          <w:p w:rsidR="00057DA6" w:rsidRDefault="00057DA6">
            <w:pPr>
              <w:pStyle w:val="EMPTYCELLSTYLE"/>
            </w:pPr>
          </w:p>
        </w:tc>
        <w:tc>
          <w:tcPr>
            <w:tcW w:w="248" w:type="dxa"/>
            <w:gridSpan w:val="13"/>
          </w:tcPr>
          <w:p w:rsidR="00057DA6" w:rsidRDefault="00057DA6">
            <w:pPr>
              <w:pStyle w:val="EMPTYCELLSTYLE"/>
            </w:pPr>
          </w:p>
        </w:tc>
        <w:tc>
          <w:tcPr>
            <w:tcW w:w="1219" w:type="dxa"/>
            <w:gridSpan w:val="41"/>
          </w:tcPr>
          <w:p w:rsidR="00057DA6" w:rsidRDefault="00057DA6">
            <w:pPr>
              <w:pStyle w:val="EMPTYCELLSTYLE"/>
            </w:pPr>
          </w:p>
        </w:tc>
      </w:tr>
      <w:tr w:rsidR="00057DA6" w:rsidTr="00F83914">
        <w:trPr>
          <w:gridAfter w:val="8"/>
          <w:wAfter w:w="3580" w:type="dxa"/>
          <w:trHeight w:hRule="exact" w:val="400"/>
        </w:trPr>
        <w:tc>
          <w:tcPr>
            <w:tcW w:w="465" w:type="dxa"/>
            <w:gridSpan w:val="4"/>
          </w:tcPr>
          <w:p w:rsidR="00057DA6" w:rsidRDefault="00057DA6">
            <w:pPr>
              <w:pStyle w:val="EMPTYCELLSTYLE"/>
            </w:pPr>
          </w:p>
        </w:tc>
        <w:tc>
          <w:tcPr>
            <w:tcW w:w="239" w:type="dxa"/>
            <w:gridSpan w:val="13"/>
          </w:tcPr>
          <w:p w:rsidR="00057DA6" w:rsidRDefault="00057DA6">
            <w:pPr>
              <w:pStyle w:val="EMPTYCELLSTYLE"/>
            </w:pPr>
          </w:p>
        </w:tc>
        <w:tc>
          <w:tcPr>
            <w:tcW w:w="10247" w:type="dxa"/>
            <w:gridSpan w:val="13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7DA6" w:rsidRDefault="00057DA6">
            <w:pPr>
              <w:jc w:val="center"/>
            </w:pPr>
            <w:r>
              <w:rPr>
                <w:rFonts w:ascii="Arial" w:eastAsia="Arial" w:hAnsi="Arial" w:cs="Arial"/>
                <w:b/>
                <w:sz w:val="28"/>
              </w:rPr>
              <w:t>Fiscal Year Summary</w:t>
            </w:r>
          </w:p>
        </w:tc>
        <w:tc>
          <w:tcPr>
            <w:tcW w:w="1219" w:type="dxa"/>
            <w:gridSpan w:val="41"/>
          </w:tcPr>
          <w:p w:rsidR="00057DA6" w:rsidRDefault="00057DA6">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Total revenue</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$564,600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Municipalities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$447,411</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Counties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rPr>
                <w:rFonts w:ascii="Arial" w:eastAsia="Arial" w:hAnsi="Arial" w:cs="Arial"/>
              </w:rPr>
              <w:t>$2000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the State Department of Health</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other State Agencies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grants (other than State of NJ)</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$19,500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service and licensing fees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$94,439</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Revenue from fines for health &amp; safety violations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t>$1,250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Financial donations received</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r>
              <w:rPr>
                <w:rFonts w:ascii="Arial" w:eastAsia="Arial" w:hAnsi="Arial" w:cs="Arial"/>
              </w:rPr>
              <w:t>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 of revenue from Fees and Fines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F3D4D" w:rsidP="001F27F6">
            <w:pPr>
              <w:jc w:val="center"/>
            </w:pPr>
            <w:r>
              <w:t>17%</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Total expenditures for 01-01-2018 through 12-31-2018</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F3D4D" w:rsidP="001F27F6">
            <w:pPr>
              <w:jc w:val="center"/>
            </w:pPr>
            <w:r>
              <w:t>$564,600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r>
              <w:rPr>
                <w:rFonts w:ascii="Arial" w:eastAsia="Arial" w:hAnsi="Arial" w:cs="Arial"/>
              </w:rPr>
              <w:t xml:space="preserve">  Budget for next fiscal year</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F3D4D" w:rsidP="001F27F6">
            <w:pPr>
              <w:jc w:val="center"/>
            </w:pPr>
            <w:r>
              <w:t>$575,000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Pr="00460C75" w:rsidRDefault="00D00755" w:rsidP="001F27F6">
            <w:pPr>
              <w:rPr>
                <w:i/>
              </w:rPr>
            </w:pPr>
            <w:r>
              <w:rPr>
                <w:rFonts w:ascii="Arial" w:eastAsia="Arial" w:hAnsi="Arial" w:cs="Arial"/>
              </w:rPr>
              <w:t xml:space="preserve">  Per capita expenditures </w:t>
            </w:r>
            <w:r>
              <w:rPr>
                <w:rFonts w:ascii="Arial" w:eastAsia="Arial" w:hAnsi="Arial" w:cs="Arial"/>
                <w:i/>
              </w:rPr>
              <w:t>excluding Capital, Overhead, and Benefits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1F27F6">
            <w:pPr>
              <w:jc w:val="center"/>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Pr="00FF16A8" w:rsidRDefault="00D00755" w:rsidP="001F27F6">
            <w:pPr>
              <w:jc w:val="center"/>
              <w:rPr>
                <w:rFonts w:ascii="Arial" w:eastAsia="Arial" w:hAnsi="Arial" w:cs="Arial"/>
                <w:i/>
              </w:rPr>
            </w:pPr>
            <w:r>
              <w:rPr>
                <w:rFonts w:ascii="Arial" w:eastAsia="Arial" w:hAnsi="Arial" w:cs="Arial"/>
                <w:i/>
              </w:rPr>
              <w:t>Public Health</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4378E" w:rsidP="001F27F6">
            <w:pPr>
              <w:jc w:val="center"/>
            </w:pPr>
            <w:r>
              <w:t>$17.14</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Pr="00FF16A8" w:rsidRDefault="00D00755" w:rsidP="001F27F6">
            <w:pPr>
              <w:jc w:val="center"/>
              <w:rPr>
                <w:rFonts w:ascii="Arial" w:eastAsia="Arial" w:hAnsi="Arial" w:cs="Arial"/>
                <w:i/>
              </w:rPr>
            </w:pPr>
            <w:r w:rsidRPr="00FF16A8">
              <w:rPr>
                <w:rFonts w:ascii="Arial" w:eastAsia="Arial" w:hAnsi="Arial" w:cs="Arial"/>
                <w:i/>
              </w:rPr>
              <w:t>Animal Control</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4378E" w:rsidP="001F27F6">
            <w:pPr>
              <w:jc w:val="center"/>
            </w:pPr>
            <w:r>
              <w:t>3.04</w:t>
            </w:r>
          </w:p>
        </w:tc>
        <w:tc>
          <w:tcPr>
            <w:tcW w:w="1219" w:type="dxa"/>
            <w:gridSpan w:val="41"/>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bookmarkStart w:id="9" w:name="JR_PAGE_ANCHOR_0_10"/>
            <w:bookmarkEnd w:id="9"/>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44"/>
              </w:rPr>
              <w:t>Inquiries, Issues, and Complaint Investigations:</w:t>
            </w:r>
          </w:p>
        </w:tc>
        <w:tc>
          <w:tcPr>
            <w:tcW w:w="1219" w:type="dxa"/>
            <w:gridSpan w:val="41"/>
          </w:tcPr>
          <w:p w:rsidR="00D00755" w:rsidRDefault="00D00755">
            <w:pPr>
              <w:pStyle w:val="EMPTYCELLSTYLE"/>
            </w:pPr>
          </w:p>
        </w:tc>
      </w:tr>
      <w:tr w:rsidR="00D00755" w:rsidTr="00F83914">
        <w:trPr>
          <w:gridAfter w:val="8"/>
          <w:wAfter w:w="3580" w:type="dxa"/>
          <w:trHeight w:hRule="exact" w:val="6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36"/>
              </w:rPr>
              <w:t>Improving Community Quality of Life, Health, and Safety</w:t>
            </w:r>
          </w:p>
        </w:tc>
        <w:tc>
          <w:tcPr>
            <w:tcW w:w="1219" w:type="dxa"/>
            <w:gridSpan w:val="41"/>
          </w:tcPr>
          <w:p w:rsidR="00D00755" w:rsidRDefault="00D00755">
            <w:pPr>
              <w:pStyle w:val="EMPTYCELLSTYLE"/>
            </w:pPr>
          </w:p>
        </w:tc>
      </w:tr>
      <w:tr w:rsidR="00D00755" w:rsidTr="00F83914">
        <w:trPr>
          <w:gridAfter w:val="8"/>
          <w:wAfter w:w="3580" w:type="dxa"/>
          <w:trHeight w:hRule="exact" w:val="2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146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r>
              <w:rPr>
                <w:rFonts w:ascii="Arial" w:eastAsia="Arial" w:hAnsi="Arial" w:cs="Arial"/>
              </w:rPr>
              <w:t>Local health departments assist residents in the resolution of quality of life questions and concerns, as well as conducting investigations to prevent and correct (“abate”) conditions or uses of a properties that interfere with neighbors’ use or enjoyment of their own properties or endanger life, health or safety.</w:t>
            </w:r>
            <w:r>
              <w:rPr>
                <w:rFonts w:ascii="Arial" w:eastAsia="Arial" w:hAnsi="Arial" w:cs="Arial"/>
              </w:rPr>
              <w:br/>
            </w:r>
            <w:r>
              <w:rPr>
                <w:rFonts w:ascii="Arial" w:eastAsia="Arial" w:hAnsi="Arial" w:cs="Arial"/>
              </w:rPr>
              <w:br/>
              <w:t>For more information, contact NAME/PROGRAM at PHONE NUMBER or EMAIL</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contacts handled</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1477</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cases investigated</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82</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cases that required enforcement action (including, but not limited to, fines, notices of violation, and court summonses)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48</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0F6D10">
            <w:pPr>
              <w:pStyle w:val="EMPTYCELLSTYLE"/>
            </w:pPr>
            <w:r>
              <w:rPr>
                <w:noProof/>
              </w:rPr>
              <mc:AlternateContent>
                <mc:Choice Requires="wps">
                  <w:drawing>
                    <wp:anchor distT="0" distB="0" distL="114300" distR="114300" simplePos="0" relativeHeight="251723776" behindDoc="0" locked="0" layoutInCell="0" allowOverlap="1" wp14:anchorId="06347193" wp14:editId="24F5C974">
                      <wp:simplePos x="0" y="0"/>
                      <wp:positionH relativeFrom="page">
                        <wp:align>center</wp:align>
                      </wp:positionH>
                      <wp:positionV relativeFrom="page">
                        <wp:align>center</wp:align>
                      </wp:positionV>
                      <wp:extent cx="3276600" cy="3698240"/>
                      <wp:effectExtent l="38100" t="38100" r="38100" b="2984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16E1B" w:rsidRDefault="00616E1B">
                                  <w:pPr>
                                    <w:spacing w:line="360" w:lineRule="auto"/>
                                    <w:jc w:val="center"/>
                                    <w:rPr>
                                      <w:rFonts w:ascii="Arial" w:eastAsiaTheme="majorEastAsia" w:hAnsi="Arial" w:cs="Arial"/>
                                      <w:iCs/>
                                      <w:sz w:val="24"/>
                                      <w:szCs w:val="24"/>
                                    </w:rPr>
                                  </w:pPr>
                                  <w:r w:rsidRPr="00301F99">
                                    <w:rPr>
                                      <w:rFonts w:ascii="Arial" w:eastAsiaTheme="majorEastAsia" w:hAnsi="Arial" w:cs="Arial"/>
                                      <w:iCs/>
                                      <w:sz w:val="24"/>
                                      <w:szCs w:val="24"/>
                                    </w:rPr>
                                    <w:t>82 Complaints in 2018 include:</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6 Retail Food violations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7 Septic System failures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5 housing complaints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 Hazardous Materials incidents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3 Air Pollution Complaints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 Standing Water/Mosquito issues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26 High Grass complaints</w:t>
                                  </w:r>
                                </w:p>
                                <w:p w:rsidR="00616E1B" w:rsidRPr="00301F99"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20 Garbage and Debris issues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0;margin-top:0;width:258pt;height:291.2pt;z-index:251723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X2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" o:allowincell="f" filled="f" strokecolor="#622423" strokeweight="6pt">
                      <v:stroke linestyle="thickThin"/>
                      <v:textbox style="mso-fit-shape-to-text:t" inset="10.8pt,7.2pt,10.8pt,7.2pt">
                        <w:txbxContent>
                          <w:p w:rsidR="00616E1B" w:rsidRDefault="00616E1B">
                            <w:pPr>
                              <w:spacing w:line="360" w:lineRule="auto"/>
                              <w:jc w:val="center"/>
                              <w:rPr>
                                <w:rFonts w:ascii="Arial" w:eastAsiaTheme="majorEastAsia" w:hAnsi="Arial" w:cs="Arial"/>
                                <w:iCs/>
                                <w:sz w:val="24"/>
                                <w:szCs w:val="24"/>
                              </w:rPr>
                            </w:pPr>
                            <w:r w:rsidRPr="00301F99">
                              <w:rPr>
                                <w:rFonts w:ascii="Arial" w:eastAsiaTheme="majorEastAsia" w:hAnsi="Arial" w:cs="Arial"/>
                                <w:iCs/>
                                <w:sz w:val="24"/>
                                <w:szCs w:val="24"/>
                              </w:rPr>
                              <w:t>82 Complaints in 2018 include:</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6 Retail Food violations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7 Septic System failures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5 housing complaints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 Hazardous Materials incidents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3 Air Pollution Complaints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 Standing Water/Mosquito issues</w:t>
                            </w:r>
                          </w:p>
                          <w:p w:rsidR="00616E1B"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26 High Grass complaints</w:t>
                            </w:r>
                          </w:p>
                          <w:p w:rsidR="00616E1B" w:rsidRPr="00301F99" w:rsidRDefault="00616E1B" w:rsidP="00301F99">
                            <w:pPr>
                              <w:pStyle w:val="ListParagraph"/>
                              <w:numPr>
                                <w:ilvl w:val="0"/>
                                <w:numId w:val="3"/>
                              </w:numPr>
                              <w:spacing w:line="360" w:lineRule="auto"/>
                              <w:rPr>
                                <w:rFonts w:ascii="Arial" w:eastAsiaTheme="majorEastAsia" w:hAnsi="Arial" w:cs="Arial"/>
                                <w:iCs/>
                                <w:sz w:val="24"/>
                                <w:szCs w:val="24"/>
                              </w:rPr>
                            </w:pPr>
                            <w:r>
                              <w:rPr>
                                <w:rFonts w:ascii="Arial" w:eastAsiaTheme="majorEastAsia" w:hAnsi="Arial" w:cs="Arial"/>
                                <w:iCs/>
                                <w:sz w:val="24"/>
                                <w:szCs w:val="24"/>
                              </w:rPr>
                              <w:t>20 Garbage and Debris issues</w:t>
                            </w:r>
                          </w:p>
                        </w:txbxContent>
                      </v:textbox>
                      <w10:wrap type="square" anchorx="page" anchory="page"/>
                    </v:shape>
                  </w:pict>
                </mc:Fallback>
              </mc:AlternateContent>
            </w: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Percent of cases that required enforcement actions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58.54</w:t>
            </w:r>
          </w:p>
        </w:tc>
        <w:tc>
          <w:tcPr>
            <w:tcW w:w="1219" w:type="dxa"/>
            <w:gridSpan w:val="41"/>
          </w:tcPr>
          <w:p w:rsidR="00D00755" w:rsidRDefault="00D00755">
            <w:pPr>
              <w:pStyle w:val="EMPTYCELLSTYLE"/>
            </w:pPr>
          </w:p>
        </w:tc>
      </w:tr>
      <w:tr w:rsidR="00D00755" w:rsidTr="00F83914">
        <w:trPr>
          <w:gridAfter w:val="8"/>
          <w:wAfter w:w="3580" w:type="dxa"/>
          <w:trHeight w:hRule="exact" w:val="5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Pr>
                <w:rFonts w:ascii="Arial" w:eastAsia="Arial" w:hAnsi="Arial" w:cs="Arial"/>
              </w:rPr>
              <w:t xml:space="preserve">, </w:t>
            </w:r>
            <w:proofErr w:type="gramStart"/>
            <w:r>
              <w:rPr>
                <w:rFonts w:ascii="Arial" w:eastAsia="Arial" w:hAnsi="Arial" w:cs="Arial"/>
              </w:rPr>
              <w:t>Pennington</w:t>
            </w:r>
            <w:proofErr w:type="gramEnd"/>
            <w:r>
              <w:rPr>
                <w:rFonts w:ascii="Arial" w:eastAsia="Arial" w:hAnsi="Arial" w:cs="Arial"/>
              </w:rPr>
              <w:t xml:space="preserve"> </w:t>
            </w:r>
            <w:proofErr w:type="spellStart"/>
            <w:r>
              <w:rPr>
                <w:rFonts w:ascii="Arial" w:eastAsia="Arial" w:hAnsi="Arial" w:cs="Arial"/>
              </w:rPr>
              <w:t>Boro</w:t>
            </w:r>
            <w:proofErr w:type="spellEnd"/>
            <w:r w:rsidR="00301F99">
              <w:rPr>
                <w:rFonts w:ascii="Arial" w:eastAsia="Arial" w:hAnsi="Arial" w:cs="Arial"/>
              </w:rPr>
              <w:t xml:space="preserve"> Ro</w:t>
            </w:r>
            <w:r>
              <w:rPr>
                <w:rFonts w:ascii="Arial" w:eastAsia="Arial" w:hAnsi="Arial" w:cs="Arial"/>
              </w:rPr>
              <w:t xml:space="preserve">cky Hill </w:t>
            </w:r>
            <w:proofErr w:type="spellStart"/>
            <w:r>
              <w:rPr>
                <w:rFonts w:ascii="Arial" w:eastAsia="Arial" w:hAnsi="Arial" w:cs="Arial"/>
              </w:rPr>
              <w:t>Boro</w:t>
            </w:r>
            <w:proofErr w:type="spellEnd"/>
            <w:r>
              <w:rPr>
                <w:rFonts w:ascii="Arial" w:eastAsia="Arial" w:hAnsi="Arial" w:cs="Arial"/>
              </w:rPr>
              <w:t>.</w:t>
            </w:r>
          </w:p>
        </w:tc>
        <w:tc>
          <w:tcPr>
            <w:tcW w:w="1219" w:type="dxa"/>
            <w:gridSpan w:val="41"/>
          </w:tcPr>
          <w:p w:rsidR="00D00755" w:rsidRDefault="00D00755">
            <w:pPr>
              <w:pStyle w:val="EMPTYCELLSTYLE"/>
            </w:pPr>
          </w:p>
        </w:tc>
      </w:tr>
      <w:tr w:rsidR="00D00755" w:rsidTr="00F83914">
        <w:trPr>
          <w:gridAfter w:val="8"/>
          <w:wAfter w:w="3580" w:type="dxa"/>
          <w:trHeight w:hRule="exact" w:val="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bookmarkStart w:id="10" w:name="JR_PAGE_ANCHOR_0_11"/>
            <w:bookmarkEnd w:id="10"/>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1303" w:type="dxa"/>
            <w:gridSpan w:val="16"/>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3120" w:type="dxa"/>
            <w:gridSpan w:val="43"/>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1303" w:type="dxa"/>
            <w:gridSpan w:val="16"/>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3120" w:type="dxa"/>
            <w:gridSpan w:val="43"/>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1303" w:type="dxa"/>
            <w:gridSpan w:val="16"/>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3120" w:type="dxa"/>
            <w:gridSpan w:val="43"/>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44"/>
              </w:rPr>
              <w:t>Emergency Preparedness and Response</w:t>
            </w:r>
          </w:p>
        </w:tc>
        <w:tc>
          <w:tcPr>
            <w:tcW w:w="1219" w:type="dxa"/>
            <w:gridSpan w:val="41"/>
          </w:tcPr>
          <w:p w:rsidR="00D00755" w:rsidRDefault="00D00755">
            <w:pPr>
              <w:pStyle w:val="EMPTYCELLSTYLE"/>
            </w:pPr>
          </w:p>
        </w:tc>
      </w:tr>
      <w:tr w:rsidR="00D00755" w:rsidTr="00F83914">
        <w:trPr>
          <w:gridAfter w:val="8"/>
          <w:wAfter w:w="3580" w:type="dxa"/>
          <w:trHeight w:hRule="exact" w:val="2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1303" w:type="dxa"/>
            <w:gridSpan w:val="16"/>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3120" w:type="dxa"/>
            <w:gridSpan w:val="43"/>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1557"/>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2C71F4" w:rsidRPr="002C71F4" w:rsidRDefault="00D00755" w:rsidP="002C71F4">
            <w:pPr>
              <w:rPr>
                <w:rFonts w:ascii="Arial" w:eastAsia="Arial" w:hAnsi="Arial" w:cs="Arial"/>
                <w:sz w:val="22"/>
              </w:rPr>
            </w:pPr>
            <w:r>
              <w:rPr>
                <w:rFonts w:ascii="Arial" w:eastAsia="Arial" w:hAnsi="Arial" w:cs="Arial"/>
                <w:sz w:val="22"/>
              </w:rPr>
              <w:t xml:space="preserve"> • Local health departments monitor the community for infectious or communicable diseases, public health nursing and case investigation &amp; disease outbreak prevention and mitigation, health education/ risk communication, partnerships with traditional and non-traditional emergency responders and the community-at-large, and environmental contamination mitigation post-event (na</w:t>
            </w:r>
            <w:r w:rsidR="002C71F4">
              <w:rPr>
                <w:rFonts w:ascii="Arial" w:eastAsia="Arial" w:hAnsi="Arial" w:cs="Arial"/>
                <w:sz w:val="22"/>
              </w:rPr>
              <w:t>tural or manmade disasters).</w:t>
            </w:r>
            <w:r w:rsidR="002C71F4">
              <w:rPr>
                <w:rFonts w:ascii="Arial" w:eastAsia="Arial" w:hAnsi="Arial" w:cs="Arial"/>
                <w:sz w:val="22"/>
              </w:rPr>
              <w:br/>
            </w:r>
          </w:p>
        </w:tc>
        <w:tc>
          <w:tcPr>
            <w:tcW w:w="1219" w:type="dxa"/>
            <w:gridSpan w:val="41"/>
          </w:tcPr>
          <w:p w:rsidR="00D00755" w:rsidRDefault="00D00755">
            <w:pPr>
              <w:pStyle w:val="EMPTYCELLSTYLE"/>
            </w:pPr>
          </w:p>
        </w:tc>
      </w:tr>
      <w:tr w:rsidR="00D00755" w:rsidTr="00F83914">
        <w:trPr>
          <w:gridAfter w:val="8"/>
          <w:wAfter w:w="3580" w:type="dxa"/>
          <w:trHeight w:hRule="exact" w:val="68"/>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1303" w:type="dxa"/>
            <w:gridSpan w:val="16"/>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3120" w:type="dxa"/>
            <w:gridSpan w:val="43"/>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Montgomery Township Health Department has an updated continuity of operations plan</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Montgomery Township Health Department has updated plans to respond to the following types of emergencies that involve: </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retail food safety</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the public water supply</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multi-family housing</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food-borne disease outbreaks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infectious disease outbreaks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hazardous material spills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raw sewage spills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isolation and quarantine to prevent the spread of dangerous illnesses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major natural disasters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left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1"/>
                <w:numId w:val="4"/>
              </w:numPr>
            </w:pPr>
            <w:r w:rsidRPr="000F6D10">
              <w:rPr>
                <w:rFonts w:ascii="Arial" w:eastAsia="Arial" w:hAnsi="Arial" w:cs="Arial"/>
              </w:rPr>
              <w:t>potential bioterrorism exposures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r>
              <w:rPr>
                <w:rFonts w:ascii="Arial" w:eastAsia="Arial" w:hAnsi="Arial" w:cs="Arial"/>
              </w:rPr>
              <w:t>Montgomery Township Health Department’s response plans include extra precautions and preparations to protect populations at grea</w:t>
            </w:r>
            <w:r w:rsidR="000F6D10">
              <w:rPr>
                <w:rFonts w:ascii="Arial" w:eastAsia="Arial" w:hAnsi="Arial" w:cs="Arial"/>
              </w:rPr>
              <w:t>test health risk in emergencies.</w:t>
            </w: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243" w:type="dxa"/>
            <w:gridSpan w:val="13"/>
          </w:tcPr>
          <w:p w:rsidR="00D00755" w:rsidRDefault="00D00755">
            <w:pPr>
              <w:pStyle w:val="EMPTYCELLSTYLE"/>
            </w:pPr>
          </w:p>
        </w:tc>
        <w:tc>
          <w:tcPr>
            <w:tcW w:w="9791" w:type="dxa"/>
            <w:gridSpan w:val="114"/>
            <w:tcBorders>
              <w:top w:val="single" w:sz="8" w:space="0" w:color="000000"/>
            </w:tcBorders>
            <w:shd w:val="clear" w:color="auto" w:fill="FFFFFF"/>
            <w:tcMar>
              <w:top w:w="0" w:type="dxa"/>
              <w:left w:w="0" w:type="dxa"/>
              <w:bottom w:w="0" w:type="dxa"/>
              <w:right w:w="0" w:type="dxa"/>
            </w:tcMar>
          </w:tcPr>
          <w:p w:rsidR="00D00755" w:rsidRDefault="00D00755">
            <w:pPr>
              <w:pStyle w:val="EMPTYCELLSTYLE"/>
            </w:pPr>
          </w:p>
        </w:tc>
        <w:tc>
          <w:tcPr>
            <w:tcW w:w="213" w:type="dxa"/>
            <w:gridSpan w:val="9"/>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proofErr w:type="gramStart"/>
            <w:r w:rsidR="002C71F4">
              <w:rPr>
                <w:rFonts w:ascii="Arial" w:eastAsia="Arial" w:hAnsi="Arial" w:cs="Arial"/>
              </w:rPr>
              <w:t>,</w:t>
            </w:r>
            <w:r w:rsidR="000F6D10">
              <w:rPr>
                <w:rFonts w:ascii="Arial" w:eastAsia="Arial" w:hAnsi="Arial" w:cs="Arial"/>
              </w:rPr>
              <w:t xml:space="preserve">  P</w:t>
            </w:r>
            <w:r>
              <w:rPr>
                <w:rFonts w:ascii="Arial" w:eastAsia="Arial" w:hAnsi="Arial" w:cs="Arial"/>
              </w:rPr>
              <w:t>ennington</w:t>
            </w:r>
            <w:proofErr w:type="gramEnd"/>
            <w:r>
              <w:rPr>
                <w:rFonts w:ascii="Arial" w:eastAsia="Arial" w:hAnsi="Arial" w:cs="Arial"/>
              </w:rPr>
              <w:t xml:space="preserve"> </w:t>
            </w:r>
            <w:proofErr w:type="spellStart"/>
            <w:r>
              <w:rPr>
                <w:rFonts w:ascii="Arial" w:eastAsia="Arial" w:hAnsi="Arial" w:cs="Arial"/>
              </w:rPr>
              <w:t>Boro</w:t>
            </w:r>
            <w:proofErr w:type="spellEnd"/>
            <w:r w:rsidR="002C71F4">
              <w:rPr>
                <w:rFonts w:ascii="Arial" w:eastAsia="Arial" w:hAnsi="Arial" w:cs="Arial"/>
              </w:rPr>
              <w:t>,</w:t>
            </w:r>
            <w:r w:rsidR="000F6D10">
              <w:rPr>
                <w:rFonts w:ascii="Arial" w:eastAsia="Arial" w:hAnsi="Arial" w:cs="Arial"/>
              </w:rPr>
              <w:t xml:space="preserve">   Ro</w:t>
            </w:r>
            <w:r>
              <w:rPr>
                <w:rFonts w:ascii="Arial" w:eastAsia="Arial" w:hAnsi="Arial" w:cs="Arial"/>
              </w:rPr>
              <w:t xml:space="preserve">cky Hill </w:t>
            </w:r>
            <w:proofErr w:type="spellStart"/>
            <w:r>
              <w:rPr>
                <w:rFonts w:ascii="Arial" w:eastAsia="Arial" w:hAnsi="Arial" w:cs="Arial"/>
              </w:rPr>
              <w:t>Boro</w:t>
            </w:r>
            <w:proofErr w:type="spellEnd"/>
            <w:r>
              <w:rPr>
                <w:rFonts w:ascii="Arial" w:eastAsia="Arial" w:hAnsi="Arial" w:cs="Arial"/>
              </w:rPr>
              <w:t>.</w:t>
            </w:r>
          </w:p>
        </w:tc>
        <w:tc>
          <w:tcPr>
            <w:tcW w:w="1219" w:type="dxa"/>
            <w:gridSpan w:val="41"/>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6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F304A8">
            <w:pPr>
              <w:jc w:val="center"/>
            </w:pPr>
            <w:r>
              <w:rPr>
                <w:rFonts w:ascii="Arial" w:eastAsia="Arial" w:hAnsi="Arial" w:cs="Arial"/>
                <w:b/>
                <w:sz w:val="44"/>
              </w:rPr>
              <w:t>Advocating for Safer Streets</w:t>
            </w: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3537"/>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AE6ADE" w:rsidRPr="00AE6ADE" w:rsidRDefault="00F304A8" w:rsidP="00AE6ADE">
            <w:pPr>
              <w:rPr>
                <w:rFonts w:ascii="Arial" w:eastAsia="Arial" w:hAnsi="Arial" w:cs="Arial"/>
                <w:sz w:val="22"/>
              </w:rPr>
            </w:pPr>
            <w:r>
              <w:rPr>
                <w:rFonts w:ascii="Helvetica" w:hAnsi="Helvetica" w:cs="Helvetica"/>
                <w:noProof/>
                <w:color w:val="444444"/>
                <w:sz w:val="18"/>
                <w:szCs w:val="18"/>
              </w:rPr>
              <w:drawing>
                <wp:anchor distT="0" distB="0" distL="114300" distR="114300" simplePos="0" relativeHeight="251729920" behindDoc="1" locked="0" layoutInCell="1" allowOverlap="1" wp14:anchorId="043E31B3" wp14:editId="6105493C">
                  <wp:simplePos x="0" y="0"/>
                  <wp:positionH relativeFrom="column">
                    <wp:posOffset>123190</wp:posOffset>
                  </wp:positionH>
                  <wp:positionV relativeFrom="paragraph">
                    <wp:posOffset>2540</wp:posOffset>
                  </wp:positionV>
                  <wp:extent cx="2842260" cy="1570355"/>
                  <wp:effectExtent l="0" t="0" r="0" b="0"/>
                  <wp:wrapSquare wrapText="bothSides"/>
                  <wp:docPr id="17" name="Picture 1" descr="County's Rt. 601 Pedestrian Project Completed - Safely Links High School, Parks &amp; Blaw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s Rt. 601 Pedestrian Project Completed - Safely Links High School, Parks &amp; Blawenbu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26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ADE" w:rsidRPr="00AE6ADE">
              <w:rPr>
                <w:rFonts w:ascii="Arial" w:eastAsia="Arial" w:hAnsi="Arial" w:cs="Arial"/>
                <w:sz w:val="22"/>
              </w:rPr>
              <w:t xml:space="preserve">Somerset County’s Pedestrian Improvement Project on Route 601 between </w:t>
            </w:r>
            <w:proofErr w:type="spellStart"/>
            <w:r w:rsidR="00AE6ADE" w:rsidRPr="00AE6ADE">
              <w:rPr>
                <w:rFonts w:ascii="Arial" w:eastAsia="Arial" w:hAnsi="Arial" w:cs="Arial"/>
                <w:sz w:val="22"/>
              </w:rPr>
              <w:t>Blawenburg</w:t>
            </w:r>
            <w:proofErr w:type="spellEnd"/>
            <w:r w:rsidR="00AE6ADE" w:rsidRPr="00AE6ADE">
              <w:rPr>
                <w:rFonts w:ascii="Arial" w:eastAsia="Arial" w:hAnsi="Arial" w:cs="Arial"/>
                <w:sz w:val="22"/>
              </w:rPr>
              <w:t xml:space="preserve"> and Montgomery High School </w:t>
            </w:r>
            <w:r w:rsidR="001664A0">
              <w:rPr>
                <w:rFonts w:ascii="Arial" w:eastAsia="Arial" w:hAnsi="Arial" w:cs="Arial"/>
                <w:sz w:val="22"/>
              </w:rPr>
              <w:t>yielded</w:t>
            </w:r>
            <w:r w:rsidR="00AE6ADE" w:rsidRPr="00AE6ADE">
              <w:rPr>
                <w:rFonts w:ascii="Arial" w:eastAsia="Arial" w:hAnsi="Arial" w:cs="Arial"/>
                <w:sz w:val="22"/>
              </w:rPr>
              <w:t xml:space="preserve"> significant safety improvements for students and for all pedestrians</w:t>
            </w:r>
            <w:r w:rsidR="001664A0">
              <w:rPr>
                <w:rFonts w:ascii="Arial" w:eastAsia="Arial" w:hAnsi="Arial" w:cs="Arial"/>
                <w:sz w:val="22"/>
              </w:rPr>
              <w:t xml:space="preserve">.  </w:t>
            </w:r>
            <w:r w:rsidR="00AE6ADE" w:rsidRPr="00AE6ADE">
              <w:rPr>
                <w:rFonts w:ascii="Arial" w:eastAsia="Arial" w:hAnsi="Arial" w:cs="Arial"/>
                <w:sz w:val="22"/>
              </w:rPr>
              <w:t xml:space="preserve">The new sidewalks, crossings, and bridge expansion were </w:t>
            </w:r>
            <w:r w:rsidR="001664A0">
              <w:rPr>
                <w:rFonts w:ascii="Arial" w:eastAsia="Arial" w:hAnsi="Arial" w:cs="Arial"/>
                <w:sz w:val="22"/>
              </w:rPr>
              <w:t>a top priority for</w:t>
            </w:r>
            <w:r w:rsidR="00AE6ADE" w:rsidRPr="00AE6ADE">
              <w:rPr>
                <w:rFonts w:ascii="Arial" w:eastAsia="Arial" w:hAnsi="Arial" w:cs="Arial"/>
                <w:sz w:val="22"/>
              </w:rPr>
              <w:t xml:space="preserve"> loca</w:t>
            </w:r>
            <w:r w:rsidR="001664A0">
              <w:rPr>
                <w:rFonts w:ascii="Arial" w:eastAsia="Arial" w:hAnsi="Arial" w:cs="Arial"/>
                <w:sz w:val="22"/>
              </w:rPr>
              <w:t>l officials and the Montgomery s</w:t>
            </w:r>
            <w:r w:rsidR="00AE6ADE" w:rsidRPr="00AE6ADE">
              <w:rPr>
                <w:rFonts w:ascii="Arial" w:eastAsia="Arial" w:hAnsi="Arial" w:cs="Arial"/>
                <w:sz w:val="22"/>
              </w:rPr>
              <w:t>chool board.</w:t>
            </w:r>
          </w:p>
          <w:p w:rsidR="00AE6ADE" w:rsidRPr="00AE6ADE" w:rsidRDefault="00AE6ADE" w:rsidP="00AE6ADE">
            <w:pPr>
              <w:rPr>
                <w:rFonts w:ascii="Arial" w:eastAsia="Arial" w:hAnsi="Arial" w:cs="Arial"/>
                <w:sz w:val="22"/>
              </w:rPr>
            </w:pPr>
          </w:p>
          <w:p w:rsidR="001664A0" w:rsidRDefault="00AE6ADE" w:rsidP="001664A0">
            <w:pPr>
              <w:rPr>
                <w:rFonts w:ascii="Arial" w:eastAsia="Arial" w:hAnsi="Arial" w:cs="Arial"/>
                <w:sz w:val="22"/>
              </w:rPr>
            </w:pPr>
            <w:r w:rsidRPr="00AE6ADE">
              <w:rPr>
                <w:rFonts w:ascii="Arial" w:eastAsia="Arial" w:hAnsi="Arial" w:cs="Arial"/>
                <w:sz w:val="22"/>
              </w:rPr>
              <w:t>The attractive multi-use path and sidewalk has been constructed on the east side of County Route 601. The path and sidewalk goes from the high school south to the bridge over Rock Brook, and</w:t>
            </w:r>
            <w:r w:rsidR="001664A0">
              <w:rPr>
                <w:rFonts w:ascii="Arial" w:eastAsia="Arial" w:hAnsi="Arial" w:cs="Arial"/>
                <w:sz w:val="22"/>
              </w:rPr>
              <w:t xml:space="preserve"> on to</w:t>
            </w:r>
            <w:r w:rsidRPr="00AE6ADE">
              <w:rPr>
                <w:rFonts w:ascii="Arial" w:eastAsia="Arial" w:hAnsi="Arial" w:cs="Arial"/>
                <w:sz w:val="22"/>
              </w:rPr>
              <w:t xml:space="preserve"> the village of </w:t>
            </w:r>
            <w:proofErr w:type="spellStart"/>
            <w:r w:rsidRPr="00AE6ADE">
              <w:rPr>
                <w:rFonts w:ascii="Arial" w:eastAsia="Arial" w:hAnsi="Arial" w:cs="Arial"/>
                <w:sz w:val="22"/>
              </w:rPr>
              <w:t>Blawenburg</w:t>
            </w:r>
            <w:proofErr w:type="spellEnd"/>
            <w:r w:rsidRPr="00AE6ADE">
              <w:rPr>
                <w:rFonts w:ascii="Arial" w:eastAsia="Arial" w:hAnsi="Arial" w:cs="Arial"/>
                <w:sz w:val="22"/>
              </w:rPr>
              <w:t>.</w:t>
            </w:r>
            <w:r w:rsidR="00F304A8">
              <w:rPr>
                <w:rFonts w:ascii="Arial" w:eastAsia="Arial" w:hAnsi="Arial" w:cs="Arial"/>
                <w:sz w:val="22"/>
              </w:rPr>
              <w:t xml:space="preserve"> </w:t>
            </w:r>
          </w:p>
          <w:p w:rsidR="001664A0" w:rsidRDefault="001664A0" w:rsidP="001664A0">
            <w:pPr>
              <w:rPr>
                <w:rFonts w:ascii="Arial" w:eastAsia="Arial" w:hAnsi="Arial" w:cs="Arial"/>
                <w:sz w:val="22"/>
              </w:rPr>
            </w:pPr>
          </w:p>
          <w:p w:rsidR="00D00755" w:rsidRPr="001F27F6" w:rsidRDefault="001664A0" w:rsidP="001664A0">
            <w:pPr>
              <w:rPr>
                <w:color w:val="FF0000"/>
              </w:rPr>
            </w:pPr>
            <w:r w:rsidRPr="001664A0">
              <w:rPr>
                <w:rFonts w:ascii="Arial" w:eastAsia="Arial" w:hAnsi="Arial" w:cs="Arial"/>
                <w:color w:val="000000" w:themeColor="text1"/>
                <w:sz w:val="22"/>
              </w:rPr>
              <w:t>The Health Department</w:t>
            </w:r>
            <w:r w:rsidR="00F304A8" w:rsidRPr="001664A0">
              <w:rPr>
                <w:rFonts w:ascii="Arial" w:eastAsia="Arial" w:hAnsi="Arial" w:cs="Arial"/>
                <w:color w:val="000000" w:themeColor="text1"/>
                <w:sz w:val="22"/>
              </w:rPr>
              <w:t xml:space="preserve"> worked with SAVE and </w:t>
            </w:r>
            <w:r w:rsidRPr="001664A0">
              <w:rPr>
                <w:rFonts w:ascii="Arial" w:eastAsia="Arial" w:hAnsi="Arial" w:cs="Arial"/>
                <w:color w:val="000000" w:themeColor="text1"/>
                <w:sz w:val="22"/>
              </w:rPr>
              <w:t>the</w:t>
            </w:r>
            <w:r>
              <w:rPr>
                <w:rFonts w:ascii="Arial" w:eastAsia="Arial" w:hAnsi="Arial" w:cs="Arial"/>
                <w:color w:val="000000" w:themeColor="text1"/>
                <w:sz w:val="22"/>
              </w:rPr>
              <w:t xml:space="preserve"> Healthier Somerset Coalition and</w:t>
            </w:r>
            <w:r w:rsidRPr="001664A0">
              <w:rPr>
                <w:rFonts w:ascii="Arial" w:eastAsia="Arial" w:hAnsi="Arial" w:cs="Arial"/>
                <w:color w:val="000000" w:themeColor="text1"/>
                <w:sz w:val="22"/>
              </w:rPr>
              <w:t xml:space="preserve"> advocate</w:t>
            </w:r>
            <w:r>
              <w:rPr>
                <w:rFonts w:ascii="Arial" w:eastAsia="Arial" w:hAnsi="Arial" w:cs="Arial"/>
                <w:color w:val="000000" w:themeColor="text1"/>
                <w:sz w:val="22"/>
              </w:rPr>
              <w:t>d</w:t>
            </w:r>
            <w:r w:rsidRPr="001664A0">
              <w:rPr>
                <w:rFonts w:ascii="Arial" w:eastAsia="Arial" w:hAnsi="Arial" w:cs="Arial"/>
                <w:color w:val="000000" w:themeColor="text1"/>
                <w:sz w:val="22"/>
              </w:rPr>
              <w:t xml:space="preserve"> to </w:t>
            </w:r>
            <w:r>
              <w:rPr>
                <w:rFonts w:ascii="Arial" w:eastAsia="Arial" w:hAnsi="Arial" w:cs="Arial"/>
                <w:color w:val="000000" w:themeColor="text1"/>
                <w:sz w:val="22"/>
              </w:rPr>
              <w:t xml:space="preserve">Somerset </w:t>
            </w:r>
            <w:r w:rsidRPr="001664A0">
              <w:rPr>
                <w:rFonts w:ascii="Arial" w:eastAsia="Arial" w:hAnsi="Arial" w:cs="Arial"/>
                <w:color w:val="000000" w:themeColor="text1"/>
                <w:sz w:val="22"/>
              </w:rPr>
              <w:t xml:space="preserve">County </w:t>
            </w:r>
            <w:r w:rsidR="00F304A8" w:rsidRPr="001664A0">
              <w:rPr>
                <w:rFonts w:ascii="Arial" w:eastAsia="Arial" w:hAnsi="Arial" w:cs="Arial"/>
                <w:color w:val="000000" w:themeColor="text1"/>
                <w:sz w:val="22"/>
              </w:rPr>
              <w:t xml:space="preserve">Freeholders </w:t>
            </w:r>
            <w:r>
              <w:rPr>
                <w:rFonts w:ascii="Arial" w:eastAsia="Arial" w:hAnsi="Arial" w:cs="Arial"/>
                <w:color w:val="000000" w:themeColor="text1"/>
                <w:sz w:val="22"/>
              </w:rPr>
              <w:t>in support of</w:t>
            </w:r>
            <w:r w:rsidR="00F304A8" w:rsidRPr="001664A0">
              <w:rPr>
                <w:rFonts w:ascii="Arial" w:eastAsia="Arial" w:hAnsi="Arial" w:cs="Arial"/>
                <w:color w:val="000000" w:themeColor="text1"/>
                <w:sz w:val="22"/>
              </w:rPr>
              <w:t xml:space="preserve"> the pathway that was a priority </w:t>
            </w:r>
            <w:r>
              <w:rPr>
                <w:rFonts w:ascii="Arial" w:eastAsia="Arial" w:hAnsi="Arial" w:cs="Arial"/>
                <w:color w:val="000000" w:themeColor="text1"/>
                <w:sz w:val="22"/>
              </w:rPr>
              <w:t>for the Township</w:t>
            </w:r>
            <w:r w:rsidR="00D00755" w:rsidRPr="001664A0">
              <w:rPr>
                <w:rFonts w:ascii="Arial" w:eastAsia="Arial" w:hAnsi="Arial" w:cs="Arial"/>
                <w:color w:val="000000" w:themeColor="text1"/>
                <w:sz w:val="22"/>
              </w:rPr>
              <w:t xml:space="preserve">, </w:t>
            </w:r>
            <w:r w:rsidR="00D00755">
              <w:rPr>
                <w:rFonts w:ascii="Arial" w:eastAsia="Arial" w:hAnsi="Arial" w:cs="Arial"/>
                <w:sz w:val="22"/>
              </w:rPr>
              <w:br/>
            </w:r>
            <w:r w:rsidR="00D00755">
              <w:rPr>
                <w:rFonts w:ascii="Arial" w:eastAsia="Arial" w:hAnsi="Arial" w:cs="Arial"/>
                <w:sz w:val="22"/>
              </w:rPr>
              <w:br/>
              <w:t xml:space="preserve"> • Add your story here.</w:t>
            </w:r>
            <w:r w:rsidR="001F27F6">
              <w:rPr>
                <w:rFonts w:ascii="Arial" w:eastAsia="Arial" w:hAnsi="Arial" w:cs="Arial"/>
                <w:sz w:val="22"/>
              </w:rPr>
              <w:t xml:space="preserve"> </w:t>
            </w:r>
            <w:r w:rsidR="001F27F6">
              <w:rPr>
                <w:rFonts w:ascii="Arial" w:eastAsia="Arial" w:hAnsi="Arial" w:cs="Arial"/>
                <w:color w:val="FF0000"/>
                <w:sz w:val="22"/>
              </w:rPr>
              <w:t>Trails storyboard and SAVE story</w:t>
            </w: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621"/>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16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10244" w:type="dxa"/>
            <w:gridSpan w:val="133"/>
            <w:shd w:val="clear" w:color="auto" w:fill="36608B"/>
            <w:tcMar>
              <w:top w:w="0" w:type="dxa"/>
              <w:left w:w="0" w:type="dxa"/>
              <w:bottom w:w="0" w:type="dxa"/>
              <w:right w:w="0" w:type="dxa"/>
            </w:tcMar>
          </w:tcPr>
          <w:p w:rsidR="00D00755" w:rsidRDefault="00D00755">
            <w:r>
              <w:br w:type="page"/>
            </w:r>
          </w:p>
          <w:p w:rsidR="00D00755" w:rsidRDefault="00D00755">
            <w:bookmarkStart w:id="11" w:name="JR_PAGE_ANCHOR_0_12"/>
            <w:bookmarkEnd w:id="11"/>
          </w:p>
          <w:p w:rsidR="00D00755" w:rsidRDefault="00D00755">
            <w:r>
              <w:br w:type="page"/>
            </w:r>
          </w:p>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2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val="restart"/>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8"/>
          <w:wAfter w:w="3580" w:type="dxa"/>
          <w:trHeight w:hRule="exact" w:val="1107"/>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4088" w:type="dxa"/>
            <w:gridSpan w:val="35"/>
            <w:tcMar>
              <w:top w:w="0" w:type="dxa"/>
              <w:left w:w="0" w:type="dxa"/>
              <w:bottom w:w="0" w:type="dxa"/>
              <w:right w:w="0" w:type="dxa"/>
            </w:tcMar>
          </w:tcPr>
          <w:p w:rsidR="00D00755" w:rsidRDefault="00163E29">
            <w:pPr>
              <w:rPr>
                <w:rFonts w:ascii="Arial" w:eastAsia="Arial" w:hAnsi="Arial" w:cs="Arial"/>
                <w:b/>
                <w:sz w:val="32"/>
              </w:rPr>
            </w:pPr>
            <w:r>
              <w:rPr>
                <w:rFonts w:ascii="Arial" w:eastAsia="Arial" w:hAnsi="Arial" w:cs="Arial"/>
                <w:b/>
                <w:sz w:val="32"/>
              </w:rPr>
              <w:t>Investing in Wellness is</w:t>
            </w:r>
          </w:p>
          <w:p w:rsidR="00163E29" w:rsidRDefault="00163E29">
            <w:r>
              <w:rPr>
                <w:rFonts w:ascii="Arial" w:eastAsia="Arial" w:hAnsi="Arial" w:cs="Arial"/>
                <w:b/>
                <w:sz w:val="32"/>
              </w:rPr>
              <w:t xml:space="preserve">ROI    </w:t>
            </w:r>
            <w:r w:rsidRPr="00163E29">
              <w:rPr>
                <w:rFonts w:ascii="Arial" w:eastAsia="Arial" w:hAnsi="Arial" w:cs="Arial"/>
                <w:b/>
                <w:i/>
              </w:rPr>
              <w:t>Return on Investment</w:t>
            </w: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4948" w:type="dxa"/>
            <w:gridSpan w:val="55"/>
            <w:tcMar>
              <w:top w:w="0" w:type="dxa"/>
              <w:left w:w="0" w:type="dxa"/>
              <w:bottom w:w="0" w:type="dxa"/>
              <w:right w:w="0" w:type="dxa"/>
            </w:tcMar>
          </w:tcPr>
          <w:p w:rsidR="00987342" w:rsidRDefault="00987342" w:rsidP="00987342">
            <w:pPr>
              <w:rPr>
                <w:rFonts w:ascii="Arial" w:eastAsia="Arial" w:hAnsi="Arial" w:cs="Arial"/>
                <w:b/>
                <w:sz w:val="32"/>
              </w:rPr>
            </w:pPr>
            <w:r>
              <w:rPr>
                <w:rFonts w:ascii="Arial" w:eastAsia="Arial" w:hAnsi="Arial" w:cs="Arial"/>
                <w:b/>
                <w:sz w:val="32"/>
              </w:rPr>
              <w:t xml:space="preserve">Hopewell Borough’s             “Vote and Vax” day </w:t>
            </w:r>
          </w:p>
          <w:p w:rsidR="00D00755" w:rsidRPr="00987342" w:rsidRDefault="00987342" w:rsidP="00987342">
            <w:pPr>
              <w:rPr>
                <w:rFonts w:ascii="Arial" w:eastAsia="Arial" w:hAnsi="Arial" w:cs="Arial"/>
                <w:b/>
                <w:sz w:val="32"/>
              </w:rPr>
            </w:pPr>
            <w:r>
              <w:rPr>
                <w:rFonts w:ascii="Arial" w:eastAsia="Arial" w:hAnsi="Arial" w:cs="Arial"/>
                <w:b/>
                <w:sz w:val="32"/>
              </w:rPr>
              <w:t xml:space="preserve">fights  the flu </w:t>
            </w:r>
          </w:p>
        </w:tc>
        <w:tc>
          <w:tcPr>
            <w:tcW w:w="230" w:type="dxa"/>
            <w:gridSpan w:val="11"/>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F83914">
        <w:trPr>
          <w:gridAfter w:val="7"/>
          <w:wAfter w:w="3475" w:type="dxa"/>
          <w:trHeight w:hRule="exact" w:val="68"/>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3085" w:type="dxa"/>
            <w:gridSpan w:val="39"/>
          </w:tcPr>
          <w:p w:rsidR="00D00755" w:rsidRDefault="00D00755">
            <w:pPr>
              <w:pStyle w:val="EMPTYCELLSTYLE"/>
            </w:pPr>
          </w:p>
        </w:tc>
        <w:tc>
          <w:tcPr>
            <w:tcW w:w="90" w:type="dxa"/>
            <w:gridSpan w:val="8"/>
          </w:tcPr>
          <w:p w:rsidR="00D00755" w:rsidRDefault="00D00755">
            <w:pPr>
              <w:pStyle w:val="EMPTYCELLSTYLE"/>
            </w:pPr>
          </w:p>
        </w:tc>
        <w:tc>
          <w:tcPr>
            <w:tcW w:w="40" w:type="dxa"/>
          </w:tcPr>
          <w:p w:rsidR="00D00755" w:rsidRDefault="00D00755">
            <w:pPr>
              <w:pStyle w:val="EMPTYCELLSTYLE"/>
            </w:pPr>
          </w:p>
        </w:tc>
        <w:tc>
          <w:tcPr>
            <w:tcW w:w="223" w:type="dxa"/>
            <w:gridSpan w:val="10"/>
          </w:tcPr>
          <w:p w:rsidR="00D00755" w:rsidRDefault="00D00755">
            <w:pPr>
              <w:pStyle w:val="EMPTYCELLSTYLE"/>
            </w:pPr>
          </w:p>
        </w:tc>
        <w:tc>
          <w:tcPr>
            <w:tcW w:w="61" w:type="dxa"/>
            <w:gridSpan w:val="3"/>
          </w:tcPr>
          <w:p w:rsidR="00D00755" w:rsidRDefault="00D00755">
            <w:pPr>
              <w:pStyle w:val="EMPTYCELLSTYLE"/>
            </w:pPr>
          </w:p>
        </w:tc>
        <w:tc>
          <w:tcPr>
            <w:tcW w:w="1158" w:type="dxa"/>
            <w:gridSpan w:val="33"/>
          </w:tcPr>
          <w:p w:rsidR="00D00755" w:rsidRDefault="00D00755">
            <w:pPr>
              <w:pStyle w:val="EMPTYCELLSTYLE"/>
            </w:pPr>
          </w:p>
        </w:tc>
      </w:tr>
      <w:tr w:rsidR="00D00755" w:rsidTr="00F83914">
        <w:trPr>
          <w:gridAfter w:val="8"/>
          <w:wAfter w:w="3580" w:type="dxa"/>
          <w:trHeight w:hRule="exact" w:val="6435"/>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4657" w:type="dxa"/>
            <w:gridSpan w:val="50"/>
            <w:vMerge w:val="restart"/>
            <w:tcMar>
              <w:top w:w="0" w:type="dxa"/>
              <w:left w:w="0" w:type="dxa"/>
              <w:bottom w:w="0" w:type="dxa"/>
              <w:right w:w="0" w:type="dxa"/>
            </w:tcMar>
          </w:tcPr>
          <w:p w:rsidR="00D00755" w:rsidRPr="00163E29" w:rsidRDefault="00163E29">
            <w:pPr>
              <w:rPr>
                <w:rFonts w:ascii="Arial" w:eastAsia="Arial" w:hAnsi="Arial" w:cs="Arial"/>
                <w:color w:val="000000" w:themeColor="text1"/>
                <w:sz w:val="22"/>
              </w:rPr>
            </w:pPr>
            <w:r w:rsidRPr="00163E29">
              <w:rPr>
                <w:rFonts w:ascii="Arial" w:eastAsia="Arial" w:hAnsi="Arial" w:cs="Arial"/>
                <w:color w:val="000000" w:themeColor="text1"/>
                <w:sz w:val="22"/>
              </w:rPr>
              <w:t xml:space="preserve">In 2018, Central Jersey Health Insurance Fund awarded Montgomery Health Department a $9,000 grant to build its Employee Wellness Program.  </w:t>
            </w:r>
          </w:p>
          <w:p w:rsidR="00163E29" w:rsidRPr="00163E29" w:rsidRDefault="00163E29">
            <w:pPr>
              <w:rPr>
                <w:rFonts w:ascii="Arial" w:eastAsia="Arial" w:hAnsi="Arial" w:cs="Arial"/>
                <w:color w:val="000000" w:themeColor="text1"/>
                <w:sz w:val="22"/>
              </w:rPr>
            </w:pPr>
          </w:p>
          <w:p w:rsidR="00163E29" w:rsidRPr="00163E29" w:rsidRDefault="00163E29">
            <w:pPr>
              <w:rPr>
                <w:rFonts w:ascii="Arial" w:eastAsia="Arial" w:hAnsi="Arial" w:cs="Arial"/>
                <w:color w:val="000000" w:themeColor="text1"/>
                <w:sz w:val="22"/>
              </w:rPr>
            </w:pPr>
            <w:r w:rsidRPr="00163E29">
              <w:rPr>
                <w:rFonts w:ascii="Arial" w:eastAsia="Arial" w:hAnsi="Arial" w:cs="Arial"/>
                <w:color w:val="000000" w:themeColor="text1"/>
                <w:sz w:val="22"/>
              </w:rPr>
              <w:t>Over half the Municipality’s employees participated in the program, including biometric screenings, health coaching, and nutrition and physical activity program.</w:t>
            </w:r>
          </w:p>
          <w:p w:rsidR="00163E29" w:rsidRPr="00163E29" w:rsidRDefault="00163E29">
            <w:pPr>
              <w:rPr>
                <w:rFonts w:ascii="Arial" w:eastAsia="Arial" w:hAnsi="Arial" w:cs="Arial"/>
                <w:color w:val="000000" w:themeColor="text1"/>
                <w:sz w:val="22"/>
              </w:rPr>
            </w:pPr>
          </w:p>
          <w:p w:rsidR="00163E29" w:rsidRDefault="00163E29">
            <w:pPr>
              <w:rPr>
                <w:rFonts w:ascii="Arial" w:eastAsia="Arial" w:hAnsi="Arial" w:cs="Arial"/>
                <w:color w:val="000000" w:themeColor="text1"/>
                <w:sz w:val="22"/>
              </w:rPr>
            </w:pPr>
            <w:r w:rsidRPr="00163E29">
              <w:rPr>
                <w:rFonts w:ascii="Arial" w:eastAsia="Arial" w:hAnsi="Arial" w:cs="Arial"/>
                <w:color w:val="000000" w:themeColor="text1"/>
                <w:sz w:val="22"/>
              </w:rPr>
              <w:t xml:space="preserve">The Township saw a reduction </w:t>
            </w:r>
            <w:proofErr w:type="gramStart"/>
            <w:r w:rsidRPr="00163E29">
              <w:rPr>
                <w:rFonts w:ascii="Arial" w:eastAsia="Arial" w:hAnsi="Arial" w:cs="Arial"/>
                <w:color w:val="000000" w:themeColor="text1"/>
                <w:sz w:val="22"/>
              </w:rPr>
              <w:t>of  $</w:t>
            </w:r>
            <w:proofErr w:type="gramEnd"/>
            <w:r w:rsidRPr="00163E29">
              <w:rPr>
                <w:rFonts w:ascii="Arial" w:eastAsia="Arial" w:hAnsi="Arial" w:cs="Arial"/>
                <w:color w:val="000000" w:themeColor="text1"/>
                <w:sz w:val="22"/>
              </w:rPr>
              <w:t>200,000 in its 2018 claims—</w:t>
            </w:r>
            <w:r w:rsidRPr="00ED56F4">
              <w:rPr>
                <w:rFonts w:ascii="Arial" w:eastAsia="Arial" w:hAnsi="Arial" w:cs="Arial"/>
                <w:b/>
                <w:i/>
                <w:color w:val="000000" w:themeColor="text1"/>
                <w:sz w:val="22"/>
              </w:rPr>
              <w:t>a return on investment of over 20 to one.</w:t>
            </w:r>
          </w:p>
          <w:p w:rsidR="00163E29" w:rsidRPr="00163E29" w:rsidRDefault="00163E29">
            <w:pPr>
              <w:rPr>
                <w:rFonts w:ascii="Arial" w:eastAsia="Arial" w:hAnsi="Arial" w:cs="Arial"/>
                <w:color w:val="000000" w:themeColor="text1"/>
                <w:sz w:val="22"/>
              </w:rPr>
            </w:pPr>
          </w:p>
          <w:p w:rsidR="00163E29" w:rsidRPr="00ED56F4" w:rsidRDefault="00163E29">
            <w:pPr>
              <w:rPr>
                <w:rFonts w:ascii="Arial" w:eastAsia="Arial" w:hAnsi="Arial" w:cs="Arial"/>
                <w:b/>
                <w:i/>
                <w:color w:val="000000" w:themeColor="text1"/>
                <w:sz w:val="28"/>
                <w:szCs w:val="28"/>
              </w:rPr>
            </w:pPr>
            <w:r w:rsidRPr="00ED56F4">
              <w:rPr>
                <w:rFonts w:ascii="Arial" w:eastAsia="Arial" w:hAnsi="Arial" w:cs="Arial"/>
                <w:b/>
                <w:i/>
                <w:color w:val="000000" w:themeColor="text1"/>
                <w:sz w:val="28"/>
                <w:szCs w:val="28"/>
              </w:rPr>
              <w:t>Wellness works!</w:t>
            </w:r>
          </w:p>
          <w:p w:rsidR="00ED56F4" w:rsidRDefault="00ED56F4">
            <w:pPr>
              <w:rPr>
                <w:rFonts w:ascii="Arial" w:eastAsia="Arial" w:hAnsi="Arial" w:cs="Arial"/>
                <w:color w:val="000000" w:themeColor="text1"/>
                <w:sz w:val="22"/>
              </w:rPr>
            </w:pPr>
          </w:p>
          <w:p w:rsidR="00ED56F4" w:rsidRDefault="00ED56F4">
            <w:r>
              <w:rPr>
                <w:noProof/>
              </w:rPr>
              <w:drawing>
                <wp:inline distT="0" distB="0" distL="0" distR="0" wp14:anchorId="22D77F41" wp14:editId="4039AF23">
                  <wp:extent cx="2072640" cy="1426845"/>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426845"/>
                          </a:xfrm>
                          <a:prstGeom prst="rect">
                            <a:avLst/>
                          </a:prstGeom>
                          <a:noFill/>
                        </pic:spPr>
                      </pic:pic>
                    </a:graphicData>
                  </a:graphic>
                </wp:inline>
              </w:drawing>
            </w: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4930" w:type="dxa"/>
            <w:gridSpan w:val="53"/>
            <w:tcMar>
              <w:top w:w="0" w:type="dxa"/>
              <w:left w:w="0" w:type="dxa"/>
              <w:bottom w:w="0" w:type="dxa"/>
              <w:right w:w="0" w:type="dxa"/>
            </w:tcMar>
          </w:tcPr>
          <w:p w:rsidR="00D00755" w:rsidRDefault="00F6266D" w:rsidP="00987342">
            <w:pPr>
              <w:jc w:val="center"/>
            </w:pPr>
            <w:r>
              <w:rPr>
                <w:noProof/>
              </w:rPr>
              <w:drawing>
                <wp:inline distT="0" distB="0" distL="0" distR="0" wp14:anchorId="0000B958" wp14:editId="36D32076">
                  <wp:extent cx="1795806" cy="2003164"/>
                  <wp:effectExtent l="0" t="0" r="0" b="0"/>
                  <wp:docPr id="26" name="Picture 26" descr="H:\REPORTS\2018\2018 LHR photos\Vote n va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PORTS\2018\2018 LHR photos\Vote n vax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635" cy="2006319"/>
                          </a:xfrm>
                          <a:prstGeom prst="rect">
                            <a:avLst/>
                          </a:prstGeom>
                          <a:noFill/>
                          <a:ln>
                            <a:noFill/>
                          </a:ln>
                        </pic:spPr>
                      </pic:pic>
                    </a:graphicData>
                  </a:graphic>
                </wp:inline>
              </w:drawing>
            </w:r>
          </w:p>
          <w:p w:rsidR="00987342" w:rsidRPr="00AE6ADE" w:rsidRDefault="00F304A8" w:rsidP="00987342">
            <w:pPr>
              <w:jc w:val="center"/>
              <w:rPr>
                <w:rFonts w:ascii="Arial" w:hAnsi="Arial" w:cs="Arial"/>
                <w:i/>
              </w:rPr>
            </w:pPr>
            <w:r w:rsidRPr="00AE6ADE">
              <w:rPr>
                <w:rFonts w:ascii="Arial" w:hAnsi="Arial" w:cs="Arial"/>
                <w:i/>
              </w:rPr>
              <w:t>Hopewell Borough Mayor Paul Anzano</w:t>
            </w:r>
            <w:r w:rsidR="00AE6ADE">
              <w:rPr>
                <w:rFonts w:ascii="Arial" w:hAnsi="Arial" w:cs="Arial"/>
                <w:i/>
              </w:rPr>
              <w:t xml:space="preserve"> reminds you that a</w:t>
            </w:r>
            <w:r w:rsidRPr="00AE6ADE">
              <w:rPr>
                <w:rFonts w:ascii="Arial" w:hAnsi="Arial" w:cs="Arial"/>
                <w:i/>
              </w:rPr>
              <w:t xml:space="preserve"> flu shot is your best protection against the illness</w:t>
            </w:r>
          </w:p>
          <w:p w:rsidR="00F304A8" w:rsidRPr="00AE6ADE" w:rsidRDefault="00F304A8" w:rsidP="00987342">
            <w:pPr>
              <w:jc w:val="center"/>
              <w:rPr>
                <w:rFonts w:ascii="Arial" w:hAnsi="Arial" w:cs="Arial"/>
                <w:i/>
              </w:rPr>
            </w:pPr>
          </w:p>
          <w:p w:rsidR="00AE6ADE" w:rsidRPr="00AE6ADE" w:rsidRDefault="00F304A8" w:rsidP="00F304A8">
            <w:pPr>
              <w:rPr>
                <w:rFonts w:ascii="Arial" w:hAnsi="Arial" w:cs="Arial"/>
              </w:rPr>
            </w:pPr>
            <w:r w:rsidRPr="00AE6ADE">
              <w:rPr>
                <w:rFonts w:ascii="Arial" w:hAnsi="Arial" w:cs="Arial"/>
              </w:rPr>
              <w:t>On Election Day, it’s time to get out an</w:t>
            </w:r>
            <w:r w:rsidR="00AE6ADE" w:rsidRPr="00AE6ADE">
              <w:rPr>
                <w:rFonts w:ascii="Arial" w:hAnsi="Arial" w:cs="Arial"/>
              </w:rPr>
              <w:t>d</w:t>
            </w:r>
            <w:r w:rsidRPr="00AE6ADE">
              <w:rPr>
                <w:rFonts w:ascii="Arial" w:hAnsi="Arial" w:cs="Arial"/>
              </w:rPr>
              <w:t xml:space="preserve"> vote—and get your</w:t>
            </w:r>
            <w:r w:rsidR="00AE6ADE" w:rsidRPr="00AE6ADE">
              <w:rPr>
                <w:rFonts w:ascii="Arial" w:hAnsi="Arial" w:cs="Arial"/>
              </w:rPr>
              <w:t xml:space="preserve"> flu shot!</w:t>
            </w:r>
          </w:p>
          <w:p w:rsidR="00AE6ADE" w:rsidRPr="00AE6ADE" w:rsidRDefault="00AE6ADE" w:rsidP="00F304A8">
            <w:pPr>
              <w:rPr>
                <w:rFonts w:ascii="Arial" w:hAnsi="Arial" w:cs="Arial"/>
              </w:rPr>
            </w:pPr>
          </w:p>
          <w:p w:rsidR="00F304A8" w:rsidRPr="00F304A8" w:rsidRDefault="00AE6ADE" w:rsidP="00F304A8">
            <w:r w:rsidRPr="00AE6ADE">
              <w:rPr>
                <w:rFonts w:ascii="Arial" w:hAnsi="Arial" w:cs="Arial"/>
              </w:rPr>
              <w:t>Hopewell Borough has been a proud supporter of the Vote and Vax initiative to improve flu vaccination rates, since 2010 for a healthier democracy and a healthier neighborhood.</w:t>
            </w:r>
            <w:r w:rsidR="00F304A8">
              <w:t xml:space="preserve">  </w:t>
            </w:r>
          </w:p>
        </w:tc>
        <w:tc>
          <w:tcPr>
            <w:tcW w:w="90" w:type="dxa"/>
            <w:gridSpan w:val="8"/>
          </w:tcPr>
          <w:p w:rsidR="00D00755" w:rsidRDefault="00D00755">
            <w:pPr>
              <w:pStyle w:val="EMPTYCELLSTYLE"/>
            </w:pPr>
          </w:p>
        </w:tc>
        <w:tc>
          <w:tcPr>
            <w:tcW w:w="219" w:type="dxa"/>
            <w:gridSpan w:val="9"/>
            <w:tcMar>
              <w:top w:w="0" w:type="dxa"/>
              <w:left w:w="0" w:type="dxa"/>
              <w:bottom w:w="0" w:type="dxa"/>
              <w:right w:w="0" w:type="dxa"/>
            </w:tcMar>
          </w:tcPr>
          <w:p w:rsidR="00D00755" w:rsidRDefault="00D00755"/>
        </w:tc>
        <w:tc>
          <w:tcPr>
            <w:tcW w:w="1158" w:type="dxa"/>
            <w:gridSpan w:val="37"/>
          </w:tcPr>
          <w:p w:rsidR="00D00755" w:rsidRDefault="00D00755">
            <w:pPr>
              <w:pStyle w:val="EMPTYCELLSTYLE"/>
            </w:pPr>
          </w:p>
        </w:tc>
      </w:tr>
      <w:tr w:rsidR="00987342" w:rsidTr="00F83914">
        <w:trPr>
          <w:gridAfter w:val="65"/>
          <w:wAfter w:w="5320" w:type="dxa"/>
          <w:trHeight w:hRule="exact" w:val="440"/>
        </w:trPr>
        <w:tc>
          <w:tcPr>
            <w:tcW w:w="465" w:type="dxa"/>
            <w:gridSpan w:val="4"/>
          </w:tcPr>
          <w:p w:rsidR="00987342" w:rsidRDefault="00987342">
            <w:pPr>
              <w:pStyle w:val="EMPTYCELLSTYLE"/>
            </w:pPr>
          </w:p>
        </w:tc>
        <w:tc>
          <w:tcPr>
            <w:tcW w:w="239" w:type="dxa"/>
            <w:gridSpan w:val="13"/>
          </w:tcPr>
          <w:p w:rsidR="00987342" w:rsidRDefault="00987342">
            <w:pPr>
              <w:pStyle w:val="EMPTYCELLSTYLE"/>
            </w:pPr>
          </w:p>
        </w:tc>
        <w:tc>
          <w:tcPr>
            <w:tcW w:w="64" w:type="dxa"/>
            <w:gridSpan w:val="7"/>
          </w:tcPr>
          <w:p w:rsidR="00987342" w:rsidRDefault="00987342">
            <w:pPr>
              <w:pStyle w:val="EMPTYCELLSTYLE"/>
            </w:pPr>
          </w:p>
        </w:tc>
        <w:tc>
          <w:tcPr>
            <w:tcW w:w="4657" w:type="dxa"/>
            <w:gridSpan w:val="50"/>
            <w:vMerge/>
            <w:tcMar>
              <w:top w:w="0" w:type="dxa"/>
              <w:left w:w="0" w:type="dxa"/>
              <w:bottom w:w="0" w:type="dxa"/>
              <w:right w:w="0" w:type="dxa"/>
            </w:tcMar>
          </w:tcPr>
          <w:p w:rsidR="00987342" w:rsidRDefault="00987342">
            <w:pPr>
              <w:pStyle w:val="EMPTYCELLSTYLE"/>
            </w:pPr>
          </w:p>
        </w:tc>
        <w:tc>
          <w:tcPr>
            <w:tcW w:w="102" w:type="dxa"/>
            <w:gridSpan w:val="5"/>
          </w:tcPr>
          <w:p w:rsidR="00987342" w:rsidRDefault="00987342">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987342" w:rsidRDefault="00987342">
            <w:pPr>
              <w:pStyle w:val="EMPTYCELLSTYLE"/>
            </w:pPr>
          </w:p>
        </w:tc>
        <w:tc>
          <w:tcPr>
            <w:tcW w:w="184" w:type="dxa"/>
            <w:gridSpan w:val="5"/>
          </w:tcPr>
          <w:p w:rsidR="00987342" w:rsidRDefault="00987342">
            <w:pPr>
              <w:pStyle w:val="EMPTYCELLSTYLE"/>
            </w:pPr>
          </w:p>
        </w:tc>
        <w:tc>
          <w:tcPr>
            <w:tcW w:w="3085" w:type="dxa"/>
            <w:gridSpan w:val="35"/>
          </w:tcPr>
          <w:p w:rsidR="00987342" w:rsidRDefault="00987342">
            <w:pPr>
              <w:pStyle w:val="EMPTYCELLSTYLE"/>
            </w:pPr>
          </w:p>
        </w:tc>
        <w:tc>
          <w:tcPr>
            <w:tcW w:w="90" w:type="dxa"/>
            <w:gridSpan w:val="2"/>
          </w:tcPr>
          <w:p w:rsidR="00987342" w:rsidRDefault="00987342">
            <w:pPr>
              <w:pStyle w:val="EMPTYCELLSTYLE"/>
            </w:pPr>
          </w:p>
        </w:tc>
        <w:tc>
          <w:tcPr>
            <w:tcW w:w="40" w:type="dxa"/>
            <w:gridSpan w:val="2"/>
          </w:tcPr>
          <w:p w:rsidR="00987342" w:rsidRDefault="00987342">
            <w:pPr>
              <w:pStyle w:val="EMPTYCELLSTYLE"/>
            </w:pPr>
          </w:p>
        </w:tc>
        <w:tc>
          <w:tcPr>
            <w:tcW w:w="223" w:type="dxa"/>
            <w:gridSpan w:val="2"/>
          </w:tcPr>
          <w:p w:rsidR="00987342" w:rsidRDefault="00987342">
            <w:pPr>
              <w:pStyle w:val="EMPTYCELLSTYLE"/>
            </w:pPr>
          </w:p>
        </w:tc>
        <w:tc>
          <w:tcPr>
            <w:tcW w:w="61" w:type="dxa"/>
          </w:tcPr>
          <w:p w:rsidR="00987342" w:rsidRDefault="00987342">
            <w:pPr>
              <w:pStyle w:val="EMPTYCELLSTYLE"/>
            </w:pPr>
          </w:p>
        </w:tc>
        <w:tc>
          <w:tcPr>
            <w:tcW w:w="1158" w:type="dxa"/>
            <w:gridSpan w:val="8"/>
          </w:tcPr>
          <w:p w:rsidR="00987342" w:rsidRDefault="00987342">
            <w:pPr>
              <w:pStyle w:val="EMPTYCELLSTYLE"/>
            </w:pPr>
          </w:p>
        </w:tc>
      </w:tr>
      <w:tr w:rsidR="00D00755" w:rsidTr="00F83914">
        <w:trPr>
          <w:gridAfter w:val="7"/>
          <w:wAfter w:w="3475" w:type="dxa"/>
          <w:trHeight w:hRule="exact" w:val="6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64" w:type="dxa"/>
            <w:gridSpan w:val="7"/>
          </w:tcPr>
          <w:p w:rsidR="00D00755" w:rsidRDefault="00D00755">
            <w:pPr>
              <w:pStyle w:val="EMPTYCELLSTYLE"/>
            </w:pPr>
          </w:p>
        </w:tc>
        <w:tc>
          <w:tcPr>
            <w:tcW w:w="304" w:type="dxa"/>
            <w:gridSpan w:val="11"/>
          </w:tcPr>
          <w:p w:rsidR="00D00755" w:rsidRDefault="00D00755">
            <w:pPr>
              <w:pStyle w:val="EMPTYCELLSTYLE"/>
            </w:pPr>
          </w:p>
        </w:tc>
        <w:tc>
          <w:tcPr>
            <w:tcW w:w="286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5" w:type="dxa"/>
            <w:gridSpan w:val="14"/>
          </w:tcPr>
          <w:p w:rsidR="00D00755" w:rsidRDefault="00D00755">
            <w:pPr>
              <w:pStyle w:val="EMPTYCELLSTYLE"/>
            </w:pPr>
          </w:p>
        </w:tc>
        <w:tc>
          <w:tcPr>
            <w:tcW w:w="3085" w:type="dxa"/>
            <w:gridSpan w:val="39"/>
          </w:tcPr>
          <w:p w:rsidR="00D00755" w:rsidRDefault="00D00755">
            <w:pPr>
              <w:pStyle w:val="EMPTYCELLSTYLE"/>
            </w:pPr>
          </w:p>
        </w:tc>
        <w:tc>
          <w:tcPr>
            <w:tcW w:w="90" w:type="dxa"/>
            <w:gridSpan w:val="8"/>
          </w:tcPr>
          <w:p w:rsidR="00D00755" w:rsidRDefault="00D00755">
            <w:pPr>
              <w:pStyle w:val="EMPTYCELLSTYLE"/>
            </w:pPr>
          </w:p>
        </w:tc>
        <w:tc>
          <w:tcPr>
            <w:tcW w:w="40" w:type="dxa"/>
          </w:tcPr>
          <w:p w:rsidR="00D00755" w:rsidRDefault="00D00755">
            <w:pPr>
              <w:pStyle w:val="EMPTYCELLSTYLE"/>
            </w:pPr>
          </w:p>
        </w:tc>
        <w:tc>
          <w:tcPr>
            <w:tcW w:w="223" w:type="dxa"/>
            <w:gridSpan w:val="10"/>
          </w:tcPr>
          <w:p w:rsidR="00D00755" w:rsidRDefault="00D00755">
            <w:pPr>
              <w:pStyle w:val="EMPTYCELLSTYLE"/>
            </w:pPr>
          </w:p>
        </w:tc>
        <w:tc>
          <w:tcPr>
            <w:tcW w:w="61" w:type="dxa"/>
            <w:gridSpan w:val="3"/>
          </w:tcPr>
          <w:p w:rsidR="00D00755" w:rsidRDefault="00D00755">
            <w:pPr>
              <w:pStyle w:val="EMPTYCELLSTYLE"/>
            </w:pPr>
          </w:p>
        </w:tc>
        <w:tc>
          <w:tcPr>
            <w:tcW w:w="1158" w:type="dxa"/>
            <w:gridSpan w:val="33"/>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bookmarkStart w:id="12" w:name="JR_PAGE_ANCHOR_0_13"/>
            <w:bookmarkEnd w:id="12"/>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44"/>
              </w:rPr>
              <w:t>Health Education and Promotion</w:t>
            </w: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1575"/>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rsidP="00F32A26">
            <w:pPr>
              <w:rPr>
                <w:rFonts w:ascii="Arial" w:eastAsia="Arial" w:hAnsi="Arial" w:cs="Arial"/>
                <w:color w:val="FF0000"/>
              </w:rPr>
            </w:pPr>
            <w:r>
              <w:rPr>
                <w:rFonts w:ascii="Arial" w:eastAsia="Arial" w:hAnsi="Arial" w:cs="Arial"/>
              </w:rPr>
              <w:t>Health Education occurs throughout all local health department programs, with a focus on providing education and health promotion services that help the public make informed decisions about their health. Health education programs and activities help the community achieve a healthier lifestyle and promote healthy behaviors.</w:t>
            </w:r>
            <w:r>
              <w:rPr>
                <w:rFonts w:ascii="Arial" w:eastAsia="Arial" w:hAnsi="Arial" w:cs="Arial"/>
              </w:rPr>
              <w:br/>
            </w:r>
          </w:p>
          <w:p w:rsidR="00F32A26" w:rsidRDefault="00F32A26" w:rsidP="00F32A26">
            <w:r w:rsidRPr="00F32A26">
              <w:rPr>
                <w:rFonts w:ascii="Arial" w:eastAsia="Arial" w:hAnsi="Arial" w:cs="Arial"/>
                <w:color w:val="000000" w:themeColor="text1"/>
              </w:rPr>
              <w:t>Health Educators are conveners and leaders of community coalitions to assess the health of our neighborhoods, and develop collaborative strategies to improve health where we live, work, and play.</w:t>
            </w:r>
          </w:p>
        </w:tc>
        <w:tc>
          <w:tcPr>
            <w:tcW w:w="1219" w:type="dxa"/>
            <w:gridSpan w:val="41"/>
          </w:tcPr>
          <w:p w:rsidR="00D00755" w:rsidRDefault="00D00755">
            <w:pPr>
              <w:pStyle w:val="EMPTYCELLSTYLE"/>
            </w:pPr>
          </w:p>
        </w:tc>
      </w:tr>
      <w:tr w:rsidR="00D00755" w:rsidTr="00F83914">
        <w:trPr>
          <w:gridAfter w:val="8"/>
          <w:wAfter w:w="3580" w:type="dxa"/>
          <w:trHeight w:hRule="exact" w:val="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single-session educational events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39</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multi-session educational events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12</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Total number of educational events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55</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F6D10">
            <w:r>
              <w:rPr>
                <w:rFonts w:ascii="Arial" w:eastAsia="Arial" w:hAnsi="Arial" w:cs="Arial"/>
              </w:rPr>
              <w:t xml:space="preserve">  Distribution of</w:t>
            </w:r>
            <w:r w:rsidR="00D00755">
              <w:rPr>
                <w:rFonts w:ascii="Arial" w:eastAsia="Arial" w:hAnsi="Arial" w:cs="Arial"/>
              </w:rPr>
              <w:t xml:space="preserve"> Health Education information</w:t>
            </w:r>
            <w:r>
              <w:rPr>
                <w:rFonts w:ascii="Arial" w:eastAsia="Arial" w:hAnsi="Arial" w:cs="Arial"/>
              </w:rPr>
              <w:t>:</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local schools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local health providers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local businesses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local faith-based organizations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local childcare providers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outreach to other local organizations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post</w:t>
            </w:r>
            <w:r w:rsidR="000F6D10">
              <w:rPr>
                <w:rFonts w:ascii="Arial" w:eastAsia="Arial" w:hAnsi="Arial" w:cs="Arial"/>
              </w:rPr>
              <w:t>ing</w:t>
            </w:r>
            <w:r w:rsidRPr="000F6D10">
              <w:rPr>
                <w:rFonts w:ascii="Arial" w:eastAsia="Arial" w:hAnsi="Arial" w:cs="Arial"/>
              </w:rPr>
              <w:t xml:space="preserve"> information to the LHD website</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sidP="000F6D10">
            <w:pPr>
              <w:pStyle w:val="ListParagraph"/>
              <w:numPr>
                <w:ilvl w:val="0"/>
                <w:numId w:val="5"/>
              </w:numPr>
            </w:pPr>
            <w:r w:rsidRPr="000F6D10">
              <w:rPr>
                <w:rFonts w:ascii="Arial" w:eastAsia="Arial" w:hAnsi="Arial" w:cs="Arial"/>
              </w:rPr>
              <w:t>update</w:t>
            </w:r>
            <w:r w:rsidR="000F6D10">
              <w:rPr>
                <w:rFonts w:ascii="Arial" w:eastAsia="Arial" w:hAnsi="Arial" w:cs="Arial"/>
              </w:rPr>
              <w:t>d</w:t>
            </w:r>
            <w:r w:rsidRPr="000F6D10">
              <w:rPr>
                <w:rFonts w:ascii="Arial" w:eastAsia="Arial" w:hAnsi="Arial" w:cs="Arial"/>
              </w:rPr>
              <w:t xml:space="preserve"> information on the LHD website</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F6D10" w:rsidP="000F6D10">
            <w:pPr>
              <w:pStyle w:val="ListParagraph"/>
              <w:numPr>
                <w:ilvl w:val="0"/>
                <w:numId w:val="5"/>
              </w:numPr>
            </w:pPr>
            <w:r>
              <w:rPr>
                <w:rFonts w:ascii="Arial" w:eastAsia="Arial" w:hAnsi="Arial" w:cs="Arial"/>
              </w:rPr>
              <w:t>sharing</w:t>
            </w:r>
            <w:r w:rsidR="00D00755" w:rsidRPr="000F6D10">
              <w:rPr>
                <w:rFonts w:ascii="Arial" w:eastAsia="Arial" w:hAnsi="Arial" w:cs="Arial"/>
              </w:rPr>
              <w:t xml:space="preserve"> information via a municipal, county, or LHD email distribution list</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F6D10" w:rsidP="000F6D10">
            <w:pPr>
              <w:pStyle w:val="ListParagraph"/>
              <w:numPr>
                <w:ilvl w:val="0"/>
                <w:numId w:val="5"/>
              </w:numPr>
            </w:pPr>
            <w:r>
              <w:rPr>
                <w:rFonts w:ascii="Arial" w:eastAsia="Arial" w:hAnsi="Arial" w:cs="Arial"/>
              </w:rPr>
              <w:t xml:space="preserve">sharing </w:t>
            </w:r>
            <w:r w:rsidR="00D00755" w:rsidRPr="000F6D10">
              <w:rPr>
                <w:rFonts w:ascii="Arial" w:eastAsia="Arial" w:hAnsi="Arial" w:cs="Arial"/>
              </w:rPr>
              <w:t>information on social med</w:t>
            </w:r>
            <w:r>
              <w:rPr>
                <w:rFonts w:ascii="Arial" w:eastAsia="Arial" w:hAnsi="Arial" w:cs="Arial"/>
              </w:rPr>
              <w:t>ia tools like Twitter &amp; Facebook</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87"/>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F6D10" w:rsidP="000F6D10">
            <w:pPr>
              <w:pStyle w:val="ListParagraph"/>
              <w:numPr>
                <w:ilvl w:val="0"/>
                <w:numId w:val="5"/>
              </w:numPr>
            </w:pPr>
            <w:r>
              <w:rPr>
                <w:rFonts w:ascii="Arial" w:eastAsia="Arial" w:hAnsi="Arial" w:cs="Arial"/>
              </w:rPr>
              <w:t xml:space="preserve">Press releases </w:t>
            </w:r>
            <w:r w:rsidR="00D00755" w:rsidRPr="000F6D10">
              <w:rPr>
                <w:rFonts w:ascii="Arial" w:eastAsia="Arial" w:hAnsi="Arial" w:cs="Arial"/>
              </w:rPr>
              <w:t>in local print newspapers/newsletters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0F6D10" w:rsidP="000F6D10">
            <w:pPr>
              <w:pStyle w:val="ListParagraph"/>
              <w:numPr>
                <w:ilvl w:val="0"/>
                <w:numId w:val="5"/>
              </w:numPr>
            </w:pPr>
            <w:r>
              <w:rPr>
                <w:rFonts w:ascii="Arial" w:eastAsia="Arial" w:hAnsi="Arial" w:cs="Arial"/>
              </w:rPr>
              <w:t xml:space="preserve">Press releases </w:t>
            </w:r>
            <w:r w:rsidR="00D00755" w:rsidRPr="000F6D10">
              <w:rPr>
                <w:rFonts w:ascii="Arial" w:eastAsia="Arial" w:hAnsi="Arial" w:cs="Arial"/>
              </w:rPr>
              <w:t>through local online newspapers/newsletters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YES</w:t>
            </w:r>
          </w:p>
        </w:tc>
        <w:tc>
          <w:tcPr>
            <w:tcW w:w="1219" w:type="dxa"/>
            <w:gridSpan w:val="41"/>
          </w:tcPr>
          <w:p w:rsidR="00D00755" w:rsidRDefault="00D00755">
            <w:pPr>
              <w:pStyle w:val="EMPTYCELLSTYLE"/>
            </w:pPr>
          </w:p>
        </w:tc>
      </w:tr>
      <w:tr w:rsidR="00D00755" w:rsidTr="00F83914">
        <w:trPr>
          <w:gridAfter w:val="8"/>
          <w:wAfter w:w="3580" w:type="dxa"/>
          <w:trHeight w:hRule="exact" w:val="5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sidR="000F6D10">
              <w:rPr>
                <w:rFonts w:ascii="Arial" w:eastAsia="Arial" w:hAnsi="Arial" w:cs="Arial"/>
              </w:rPr>
              <w:t>, P</w:t>
            </w:r>
            <w:r>
              <w:rPr>
                <w:rFonts w:ascii="Arial" w:eastAsia="Arial" w:hAnsi="Arial" w:cs="Arial"/>
              </w:rPr>
              <w:t xml:space="preserve">ennington </w:t>
            </w:r>
            <w:proofErr w:type="spellStart"/>
            <w:r>
              <w:rPr>
                <w:rFonts w:ascii="Arial" w:eastAsia="Arial" w:hAnsi="Arial" w:cs="Arial"/>
              </w:rPr>
              <w:t>Boro</w:t>
            </w:r>
            <w:proofErr w:type="spellEnd"/>
            <w:r w:rsidR="000F6D10">
              <w:rPr>
                <w:rFonts w:ascii="Arial" w:eastAsia="Arial" w:hAnsi="Arial" w:cs="Arial"/>
              </w:rPr>
              <w:t xml:space="preserve">, </w:t>
            </w:r>
            <w:proofErr w:type="gramStart"/>
            <w:r w:rsidR="000F6D10">
              <w:rPr>
                <w:rFonts w:ascii="Arial" w:eastAsia="Arial" w:hAnsi="Arial" w:cs="Arial"/>
              </w:rPr>
              <w:t>Ro</w:t>
            </w:r>
            <w:r>
              <w:rPr>
                <w:rFonts w:ascii="Arial" w:eastAsia="Arial" w:hAnsi="Arial" w:cs="Arial"/>
              </w:rPr>
              <w:t>cky</w:t>
            </w:r>
            <w:proofErr w:type="gram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1219" w:type="dxa"/>
            <w:gridSpan w:val="41"/>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bookmarkStart w:id="13" w:name="JR_PAGE_ANCHOR_0_14"/>
            <w:bookmarkEnd w:id="13"/>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8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44"/>
              </w:rPr>
              <w:t>Individual Clinical Services</w:t>
            </w:r>
          </w:p>
        </w:tc>
        <w:tc>
          <w:tcPr>
            <w:tcW w:w="1219" w:type="dxa"/>
            <w:gridSpan w:val="41"/>
          </w:tcPr>
          <w:p w:rsidR="00D00755" w:rsidRDefault="00D00755">
            <w:pPr>
              <w:pStyle w:val="EMPTYCELLSTYLE"/>
            </w:pPr>
          </w:p>
        </w:tc>
      </w:tr>
      <w:tr w:rsidR="00D00755" w:rsidTr="00F83914">
        <w:trPr>
          <w:gridAfter w:val="8"/>
          <w:wAfter w:w="3580" w:type="dxa"/>
          <w:trHeight w:hRule="exact" w:val="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15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rsidP="00F6266D">
            <w:r>
              <w:rPr>
                <w:rFonts w:ascii="Arial" w:eastAsia="Arial" w:hAnsi="Arial" w:cs="Arial"/>
              </w:rPr>
              <w:t xml:space="preserve"> • As part of our mission to assure that all people have access to essential health services, local health departments provide a variety of individual, clinical services such as screenings and checkups, referrals to appropriate medical care, and primary medical care and follow-up.</w:t>
            </w:r>
          </w:p>
        </w:tc>
        <w:tc>
          <w:tcPr>
            <w:tcW w:w="1219" w:type="dxa"/>
            <w:gridSpan w:val="41"/>
          </w:tcPr>
          <w:p w:rsidR="00D00755" w:rsidRDefault="00D00755">
            <w:pPr>
              <w:pStyle w:val="EMPTYCELLSTYLE"/>
            </w:pPr>
          </w:p>
        </w:tc>
      </w:tr>
      <w:tr w:rsidR="00D00755" w:rsidTr="00F83914">
        <w:trPr>
          <w:gridAfter w:val="8"/>
          <w:wAfter w:w="3580" w:type="dxa"/>
          <w:trHeight w:hRule="exact" w:val="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69" w:type="dxa"/>
            <w:gridSpan w:val="45"/>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clinic-based medical visits provided</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37</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(unduplicated) who received care at health department clinics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37</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referrals to medical follow-up, support programs, and/or accessible medical services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278</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children immunized to protect them from dangerous and deadly preventable diseases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30</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adults (age 18 and up) immunized to protect them from dangerous and deadly preventable diseases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317</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Total number of immunizations provided by the LHD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347</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Total number of health screenings provided by the LHD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441</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children screened for dangerous levels of lead in their blood</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cancer </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22</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Hepatitis B</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219" w:type="dxa"/>
            <w:gridSpan w:val="41"/>
          </w:tcPr>
          <w:p w:rsidR="00D00755" w:rsidRDefault="00D00755">
            <w:pPr>
              <w:pStyle w:val="EMPTYCELLSTYLE"/>
            </w:pPr>
          </w:p>
        </w:tc>
      </w:tr>
      <w:tr w:rsidR="00D00755" w:rsidTr="00F83914">
        <w:trPr>
          <w:gridAfter w:val="8"/>
          <w:wAfter w:w="3580" w:type="dxa"/>
          <w:trHeight w:hRule="exact" w:val="44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Sexually Transmitted Infections (other than HIV/AIDS)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35</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HIV/AIDS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26</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Cardiovascular Disease</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76</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Hypertension</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205</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Diabetes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76</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Tuberculosis</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Vision</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7178" w:type="dxa"/>
            <w:gridSpan w:val="9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individuals screened for Hearing</w:t>
            </w:r>
          </w:p>
        </w:tc>
        <w:tc>
          <w:tcPr>
            <w:tcW w:w="3069"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219" w:type="dxa"/>
            <w:gridSpan w:val="41"/>
          </w:tcPr>
          <w:p w:rsidR="00D00755" w:rsidRDefault="00D00755">
            <w:pPr>
              <w:pStyle w:val="EMPTYCELLSTYLE"/>
            </w:pPr>
          </w:p>
        </w:tc>
      </w:tr>
      <w:tr w:rsidR="00D00755" w:rsidTr="00F83914">
        <w:trPr>
          <w:gridAfter w:val="8"/>
          <w:wAfter w:w="3580" w:type="dxa"/>
          <w:trHeight w:hRule="exact" w:val="520"/>
        </w:trPr>
        <w:tc>
          <w:tcPr>
            <w:tcW w:w="465" w:type="dxa"/>
            <w:gridSpan w:val="4"/>
          </w:tcPr>
          <w:p w:rsidR="00D00755" w:rsidRDefault="00D00755">
            <w:pPr>
              <w:pStyle w:val="EMPTYCELLSTYLE"/>
            </w:pPr>
          </w:p>
        </w:tc>
        <w:tc>
          <w:tcPr>
            <w:tcW w:w="239" w:type="dxa"/>
            <w:gridSpan w:val="13"/>
          </w:tcPr>
          <w:p w:rsidR="00D00755" w:rsidRDefault="00D00755">
            <w:pPr>
              <w:pStyle w:val="EMPTYCELLSTYLE"/>
            </w:pPr>
          </w:p>
        </w:tc>
        <w:tc>
          <w:tcPr>
            <w:tcW w:w="10247" w:type="dxa"/>
            <w:gridSpan w:val="136"/>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sidR="000F6D10">
              <w:rPr>
                <w:rFonts w:ascii="Arial" w:eastAsia="Arial" w:hAnsi="Arial" w:cs="Arial"/>
              </w:rPr>
              <w:t>, P</w:t>
            </w:r>
            <w:r>
              <w:rPr>
                <w:rFonts w:ascii="Arial" w:eastAsia="Arial" w:hAnsi="Arial" w:cs="Arial"/>
              </w:rPr>
              <w:t xml:space="preserve">ennington </w:t>
            </w:r>
            <w:proofErr w:type="spellStart"/>
            <w:r>
              <w:rPr>
                <w:rFonts w:ascii="Arial" w:eastAsia="Arial" w:hAnsi="Arial" w:cs="Arial"/>
              </w:rPr>
              <w:t>Boro</w:t>
            </w:r>
            <w:proofErr w:type="spellEnd"/>
            <w:r w:rsidR="000F6D10">
              <w:rPr>
                <w:rFonts w:ascii="Arial" w:eastAsia="Arial" w:hAnsi="Arial" w:cs="Arial"/>
              </w:rPr>
              <w:t xml:space="preserve">, </w:t>
            </w:r>
            <w:proofErr w:type="gramStart"/>
            <w:r w:rsidR="000F6D10">
              <w:rPr>
                <w:rFonts w:ascii="Arial" w:eastAsia="Arial" w:hAnsi="Arial" w:cs="Arial"/>
              </w:rPr>
              <w:t>Ro</w:t>
            </w:r>
            <w:r>
              <w:rPr>
                <w:rFonts w:ascii="Arial" w:eastAsia="Arial" w:hAnsi="Arial" w:cs="Arial"/>
              </w:rPr>
              <w:t>cky</w:t>
            </w:r>
            <w:proofErr w:type="gram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1219" w:type="dxa"/>
            <w:gridSpan w:val="41"/>
          </w:tcPr>
          <w:p w:rsidR="00D00755" w:rsidRDefault="00D00755">
            <w:pPr>
              <w:pStyle w:val="EMPTYCELLSTYLE"/>
            </w:pPr>
          </w:p>
        </w:tc>
      </w:tr>
      <w:tr w:rsidR="00D00755" w:rsidTr="00F83914">
        <w:trPr>
          <w:gridAfter w:val="8"/>
          <w:wAfter w:w="3580" w:type="dxa"/>
          <w:trHeight w:hRule="exact" w:val="200"/>
        </w:trPr>
        <w:tc>
          <w:tcPr>
            <w:tcW w:w="465" w:type="dxa"/>
            <w:gridSpan w:val="4"/>
          </w:tcPr>
          <w:p w:rsidR="00D00755" w:rsidRDefault="00D00755">
            <w:pPr>
              <w:pStyle w:val="EMPTYCELLSTYLE"/>
              <w:pageBreakBefore/>
            </w:pPr>
            <w:bookmarkStart w:id="14" w:name="JR_PAGE_ANCHOR_0_15"/>
            <w:bookmarkEnd w:id="14"/>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21" w:type="dxa"/>
            <w:gridSpan w:val="43"/>
          </w:tcPr>
          <w:p w:rsidR="00D00755" w:rsidRDefault="00D00755">
            <w:pPr>
              <w:pStyle w:val="EMPTYCELLSTYLE"/>
            </w:pPr>
          </w:p>
        </w:tc>
        <w:tc>
          <w:tcPr>
            <w:tcW w:w="48" w:type="dxa"/>
            <w:gridSpan w:val="2"/>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320"/>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21" w:type="dxa"/>
            <w:gridSpan w:val="43"/>
          </w:tcPr>
          <w:p w:rsidR="00D00755" w:rsidRDefault="00D00755">
            <w:pPr>
              <w:pStyle w:val="EMPTYCELLSTYLE"/>
            </w:pPr>
          </w:p>
        </w:tc>
        <w:tc>
          <w:tcPr>
            <w:tcW w:w="48" w:type="dxa"/>
            <w:gridSpan w:val="2"/>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400"/>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3234" w:type="dxa"/>
            <w:gridSpan w:val="39"/>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0"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3" w:type="dxa"/>
            <w:gridSpan w:val="52"/>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280"/>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21" w:type="dxa"/>
            <w:gridSpan w:val="43"/>
          </w:tcPr>
          <w:p w:rsidR="00D00755" w:rsidRDefault="00D00755">
            <w:pPr>
              <w:pStyle w:val="EMPTYCELLSTYLE"/>
            </w:pPr>
          </w:p>
        </w:tc>
        <w:tc>
          <w:tcPr>
            <w:tcW w:w="48" w:type="dxa"/>
            <w:gridSpan w:val="2"/>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80"/>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0247" w:type="dxa"/>
            <w:gridSpan w:val="136"/>
            <w:tcMar>
              <w:top w:w="0" w:type="dxa"/>
              <w:left w:w="0" w:type="dxa"/>
              <w:bottom w:w="0" w:type="dxa"/>
              <w:right w:w="0" w:type="dxa"/>
            </w:tcMar>
          </w:tcPr>
          <w:p w:rsidR="00D00755" w:rsidRDefault="00D00755">
            <w:pPr>
              <w:jc w:val="center"/>
            </w:pPr>
            <w:r>
              <w:rPr>
                <w:rFonts w:ascii="Arial" w:eastAsia="Arial" w:hAnsi="Arial" w:cs="Arial"/>
                <w:b/>
                <w:sz w:val="44"/>
              </w:rPr>
              <w:t>Communicable Disease Control</w:t>
            </w:r>
          </w:p>
        </w:tc>
        <w:tc>
          <w:tcPr>
            <w:tcW w:w="1219" w:type="dxa"/>
            <w:gridSpan w:val="41"/>
          </w:tcPr>
          <w:p w:rsidR="00D00755" w:rsidRDefault="00D00755">
            <w:pPr>
              <w:pStyle w:val="EMPTYCELLSTYLE"/>
            </w:pPr>
          </w:p>
        </w:tc>
      </w:tr>
      <w:tr w:rsidR="00D00755" w:rsidTr="00F83914">
        <w:trPr>
          <w:gridAfter w:val="8"/>
          <w:wAfter w:w="3580" w:type="dxa"/>
          <w:trHeight w:hRule="exact" w:val="60"/>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546" w:type="dxa"/>
            <w:gridSpan w:val="29"/>
          </w:tcPr>
          <w:p w:rsidR="00D00755" w:rsidRDefault="00D00755">
            <w:pPr>
              <w:pStyle w:val="EMPTYCELLSTYLE"/>
            </w:pPr>
          </w:p>
        </w:tc>
        <w:tc>
          <w:tcPr>
            <w:tcW w:w="1688" w:type="dxa"/>
            <w:gridSpan w:val="10"/>
          </w:tcPr>
          <w:p w:rsidR="00D00755" w:rsidRDefault="00D00755">
            <w:pPr>
              <w:pStyle w:val="EMPTYCELLSTYLE"/>
            </w:pPr>
          </w:p>
        </w:tc>
        <w:tc>
          <w:tcPr>
            <w:tcW w:w="3680" w:type="dxa"/>
            <w:gridSpan w:val="45"/>
          </w:tcPr>
          <w:p w:rsidR="00D00755" w:rsidRDefault="00D00755">
            <w:pPr>
              <w:pStyle w:val="EMPTYCELLSTYLE"/>
            </w:pPr>
          </w:p>
        </w:tc>
        <w:tc>
          <w:tcPr>
            <w:tcW w:w="264" w:type="dxa"/>
            <w:gridSpan w:val="7"/>
          </w:tcPr>
          <w:p w:rsidR="00D00755" w:rsidRDefault="00D00755">
            <w:pPr>
              <w:pStyle w:val="EMPTYCELLSTYLE"/>
            </w:pPr>
          </w:p>
        </w:tc>
        <w:tc>
          <w:tcPr>
            <w:tcW w:w="3021" w:type="dxa"/>
            <w:gridSpan w:val="43"/>
          </w:tcPr>
          <w:p w:rsidR="00D00755" w:rsidRDefault="00D00755">
            <w:pPr>
              <w:pStyle w:val="EMPTYCELLSTYLE"/>
            </w:pPr>
          </w:p>
        </w:tc>
        <w:tc>
          <w:tcPr>
            <w:tcW w:w="48" w:type="dxa"/>
            <w:gridSpan w:val="2"/>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445"/>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42" w:type="dxa"/>
            <w:gridSpan w:val="3"/>
          </w:tcPr>
          <w:p w:rsidR="00D00755" w:rsidRDefault="00D00755">
            <w:pPr>
              <w:pStyle w:val="EMPTYCELLSTYLE"/>
            </w:pPr>
          </w:p>
        </w:tc>
        <w:tc>
          <w:tcPr>
            <w:tcW w:w="10247" w:type="dxa"/>
            <w:gridSpan w:val="136"/>
            <w:tcMar>
              <w:top w:w="0" w:type="dxa"/>
              <w:left w:w="0" w:type="dxa"/>
              <w:bottom w:w="0" w:type="dxa"/>
              <w:right w:w="0" w:type="dxa"/>
            </w:tcMar>
          </w:tcPr>
          <w:p w:rsidR="009C3A21" w:rsidRDefault="00D00755" w:rsidP="009C3A21">
            <w:pPr>
              <w:rPr>
                <w:rFonts w:ascii="Arial" w:eastAsia="Arial" w:hAnsi="Arial" w:cs="Arial"/>
              </w:rPr>
            </w:pPr>
            <w:r>
              <w:rPr>
                <w:rFonts w:ascii="Arial" w:eastAsia="Arial" w:hAnsi="Arial" w:cs="Arial"/>
              </w:rPr>
              <w:t xml:space="preserve"> </w:t>
            </w:r>
            <w:r w:rsidR="009C3A21">
              <w:rPr>
                <w:rFonts w:ascii="Arial" w:eastAsia="Arial" w:hAnsi="Arial" w:cs="Arial"/>
              </w:rPr>
              <w:t>The Health Department investigates communicable diseases and outbreaks to look for causes and intervene to keep illnesses from spreading.</w:t>
            </w:r>
          </w:p>
          <w:p w:rsidR="009C3A21" w:rsidRDefault="009C3A21" w:rsidP="009C3A21">
            <w:pPr>
              <w:rPr>
                <w:rFonts w:ascii="Arial" w:eastAsia="Arial" w:hAnsi="Arial" w:cs="Arial"/>
              </w:rPr>
            </w:pPr>
          </w:p>
          <w:p w:rsidR="009C3A21" w:rsidRDefault="009C3A21" w:rsidP="009C3A21">
            <w:pPr>
              <w:rPr>
                <w:rFonts w:ascii="Arial" w:eastAsia="Arial" w:hAnsi="Arial" w:cs="Arial"/>
              </w:rPr>
            </w:pPr>
            <w:r>
              <w:rPr>
                <w:rFonts w:ascii="Arial" w:eastAsia="Arial" w:hAnsi="Arial" w:cs="Arial"/>
              </w:rPr>
              <w:t xml:space="preserve"> In 2018, MTHD investigated </w:t>
            </w:r>
            <w:r w:rsidRPr="003D1F68">
              <w:rPr>
                <w:rFonts w:ascii="Arial" w:eastAsia="Arial" w:hAnsi="Arial" w:cs="Arial"/>
                <w:b/>
              </w:rPr>
              <w:t>190 cases</w:t>
            </w:r>
            <w:r>
              <w:rPr>
                <w:rFonts w:ascii="Arial" w:eastAsia="Arial" w:hAnsi="Arial" w:cs="Arial"/>
              </w:rPr>
              <w:t xml:space="preserve"> of Communicable Disease</w:t>
            </w:r>
          </w:p>
          <w:p w:rsidR="009C3A21" w:rsidRPr="00AE20A3" w:rsidRDefault="009600F7" w:rsidP="009C3A21">
            <w:pPr>
              <w:pStyle w:val="ListParagraph"/>
              <w:numPr>
                <w:ilvl w:val="0"/>
                <w:numId w:val="6"/>
              </w:numPr>
              <w:rPr>
                <w:color w:val="000000" w:themeColor="text1"/>
              </w:rPr>
            </w:pPr>
            <w:r w:rsidRPr="00AE20A3">
              <w:rPr>
                <w:rFonts w:ascii="Arial" w:eastAsia="Arial" w:hAnsi="Arial" w:cs="Arial"/>
                <w:color w:val="000000" w:themeColor="text1"/>
              </w:rPr>
              <w:t>50</w:t>
            </w:r>
            <w:r w:rsidR="009C3A21" w:rsidRPr="00AE20A3">
              <w:rPr>
                <w:rFonts w:ascii="Arial" w:eastAsia="Arial" w:hAnsi="Arial" w:cs="Arial"/>
                <w:color w:val="000000" w:themeColor="text1"/>
              </w:rPr>
              <w:t>% Tick Borne diseases</w:t>
            </w:r>
          </w:p>
          <w:p w:rsidR="009C3A21" w:rsidRPr="00AE20A3" w:rsidRDefault="009600F7" w:rsidP="009C3A21">
            <w:pPr>
              <w:pStyle w:val="ListParagraph"/>
              <w:numPr>
                <w:ilvl w:val="0"/>
                <w:numId w:val="6"/>
              </w:numPr>
              <w:rPr>
                <w:color w:val="000000" w:themeColor="text1"/>
              </w:rPr>
            </w:pPr>
            <w:r w:rsidRPr="00AE20A3">
              <w:rPr>
                <w:rFonts w:ascii="Arial" w:eastAsia="Arial" w:hAnsi="Arial" w:cs="Arial"/>
                <w:color w:val="000000" w:themeColor="text1"/>
              </w:rPr>
              <w:t>5</w:t>
            </w:r>
            <w:r w:rsidR="009C3A21" w:rsidRPr="00AE20A3">
              <w:rPr>
                <w:rFonts w:ascii="Arial" w:eastAsia="Arial" w:hAnsi="Arial" w:cs="Arial"/>
                <w:color w:val="000000" w:themeColor="text1"/>
              </w:rPr>
              <w:t>% Food-borne illnesses</w:t>
            </w:r>
          </w:p>
          <w:p w:rsidR="009C3A21" w:rsidRPr="00AE20A3" w:rsidRDefault="00AE20A3" w:rsidP="009C3A21">
            <w:pPr>
              <w:pStyle w:val="ListParagraph"/>
              <w:numPr>
                <w:ilvl w:val="0"/>
                <w:numId w:val="6"/>
              </w:numPr>
              <w:rPr>
                <w:color w:val="000000" w:themeColor="text1"/>
              </w:rPr>
            </w:pPr>
            <w:r w:rsidRPr="00AE20A3">
              <w:rPr>
                <w:rFonts w:ascii="Arial" w:eastAsia="Arial" w:hAnsi="Arial" w:cs="Arial"/>
                <w:color w:val="000000" w:themeColor="text1"/>
              </w:rPr>
              <w:t xml:space="preserve">1 </w:t>
            </w:r>
            <w:r w:rsidR="009C3A21" w:rsidRPr="00AE20A3">
              <w:rPr>
                <w:rFonts w:ascii="Arial" w:eastAsia="Arial" w:hAnsi="Arial" w:cs="Arial"/>
                <w:color w:val="000000" w:themeColor="text1"/>
              </w:rPr>
              <w:t>% Mosquito Borne illnesses</w:t>
            </w:r>
          </w:p>
          <w:p w:rsidR="009C3A21" w:rsidRPr="00AE20A3" w:rsidRDefault="00AE20A3" w:rsidP="009C3A21">
            <w:pPr>
              <w:pStyle w:val="ListParagraph"/>
              <w:numPr>
                <w:ilvl w:val="0"/>
                <w:numId w:val="6"/>
              </w:numPr>
              <w:rPr>
                <w:color w:val="000000" w:themeColor="text1"/>
              </w:rPr>
            </w:pPr>
            <w:r w:rsidRPr="00AE20A3">
              <w:rPr>
                <w:rFonts w:ascii="Arial" w:eastAsia="Arial" w:hAnsi="Arial" w:cs="Arial"/>
                <w:color w:val="000000" w:themeColor="text1"/>
              </w:rPr>
              <w:t>17</w:t>
            </w:r>
            <w:r w:rsidR="009C3A21" w:rsidRPr="00AE20A3">
              <w:rPr>
                <w:rFonts w:ascii="Arial" w:eastAsia="Arial" w:hAnsi="Arial" w:cs="Arial"/>
                <w:color w:val="000000" w:themeColor="text1"/>
              </w:rPr>
              <w:t>% Hepatitis B and C</w:t>
            </w:r>
          </w:p>
          <w:p w:rsidR="009C3A21" w:rsidRPr="00AE20A3" w:rsidRDefault="00AE20A3" w:rsidP="009C3A21">
            <w:pPr>
              <w:pStyle w:val="ListParagraph"/>
              <w:numPr>
                <w:ilvl w:val="0"/>
                <w:numId w:val="6"/>
              </w:numPr>
              <w:rPr>
                <w:color w:val="000000" w:themeColor="text1"/>
              </w:rPr>
            </w:pPr>
            <w:r w:rsidRPr="00AE20A3">
              <w:rPr>
                <w:rFonts w:ascii="Arial" w:eastAsia="Arial" w:hAnsi="Arial" w:cs="Arial"/>
                <w:color w:val="000000" w:themeColor="text1"/>
              </w:rPr>
              <w:t>17</w:t>
            </w:r>
            <w:r w:rsidR="009C3A21" w:rsidRPr="00AE20A3">
              <w:rPr>
                <w:rFonts w:ascii="Arial" w:eastAsia="Arial" w:hAnsi="Arial" w:cs="Arial"/>
                <w:color w:val="000000" w:themeColor="text1"/>
              </w:rPr>
              <w:t>% Influenza and Pneumonia</w:t>
            </w:r>
          </w:p>
          <w:p w:rsidR="00D00755" w:rsidRPr="009600F7" w:rsidRDefault="00AE20A3" w:rsidP="009C3A21">
            <w:pPr>
              <w:pStyle w:val="ListParagraph"/>
              <w:numPr>
                <w:ilvl w:val="0"/>
                <w:numId w:val="6"/>
              </w:numPr>
              <w:rPr>
                <w:color w:val="000000" w:themeColor="text1"/>
              </w:rPr>
            </w:pPr>
            <w:r w:rsidRPr="00AE20A3">
              <w:rPr>
                <w:rFonts w:ascii="Arial" w:eastAsia="Arial" w:hAnsi="Arial" w:cs="Arial"/>
                <w:color w:val="000000" w:themeColor="text1"/>
              </w:rPr>
              <w:t xml:space="preserve">3 </w:t>
            </w:r>
            <w:r w:rsidR="009C3A21" w:rsidRPr="00AE20A3">
              <w:rPr>
                <w:rFonts w:ascii="Arial" w:eastAsia="Arial" w:hAnsi="Arial" w:cs="Arial"/>
                <w:color w:val="000000" w:themeColor="text1"/>
              </w:rPr>
              <w:t xml:space="preserve">% </w:t>
            </w:r>
            <w:r w:rsidR="009C3A21" w:rsidRPr="009C3A21">
              <w:rPr>
                <w:rFonts w:ascii="Arial" w:eastAsia="Arial" w:hAnsi="Arial" w:cs="Arial"/>
                <w:color w:val="000000" w:themeColor="text1"/>
              </w:rPr>
              <w:t>Vaccine Preventable illnesses</w:t>
            </w:r>
            <w:r w:rsidR="00D00755" w:rsidRPr="009C3A21">
              <w:rPr>
                <w:rFonts w:ascii="Arial" w:eastAsia="Arial" w:hAnsi="Arial" w:cs="Arial"/>
              </w:rPr>
              <w:tab/>
            </w:r>
          </w:p>
          <w:p w:rsidR="009600F7" w:rsidRDefault="009600F7" w:rsidP="009600F7">
            <w:pPr>
              <w:rPr>
                <w:color w:val="000000" w:themeColor="text1"/>
              </w:rPr>
            </w:pPr>
          </w:p>
          <w:p w:rsidR="00AE20A3" w:rsidRPr="00F4694B" w:rsidRDefault="00AE20A3" w:rsidP="009600F7">
            <w:pPr>
              <w:rPr>
                <w:rFonts w:ascii="Arial" w:hAnsi="Arial" w:cs="Arial"/>
                <w:color w:val="000000" w:themeColor="text1"/>
              </w:rPr>
            </w:pPr>
            <w:r>
              <w:rPr>
                <w:color w:val="FF0000"/>
              </w:rPr>
              <w:t xml:space="preserve">  </w:t>
            </w:r>
            <w:r w:rsidRPr="00AE20A3">
              <w:rPr>
                <w:rFonts w:ascii="Arial" w:hAnsi="Arial" w:cs="Arial"/>
                <w:color w:val="000000" w:themeColor="text1"/>
              </w:rPr>
              <w:t xml:space="preserve">In 2018, our jurisdiction showed a small but consistent increase in the proportion reported cases of illnesses that </w:t>
            </w:r>
            <w:r w:rsidRPr="00F4694B">
              <w:rPr>
                <w:rFonts w:ascii="Arial" w:hAnsi="Arial" w:cs="Arial"/>
                <w:color w:val="000000" w:themeColor="text1"/>
              </w:rPr>
              <w:t xml:space="preserve">can be prevented by vaccines.  While some of this increase can be attributed to </w:t>
            </w:r>
            <w:proofErr w:type="gramStart"/>
            <w:r w:rsidRPr="00F4694B">
              <w:rPr>
                <w:rFonts w:ascii="Arial" w:hAnsi="Arial" w:cs="Arial"/>
                <w:color w:val="000000" w:themeColor="text1"/>
              </w:rPr>
              <w:t>improved</w:t>
            </w:r>
            <w:proofErr w:type="gramEnd"/>
            <w:r w:rsidRPr="00F4694B">
              <w:rPr>
                <w:rFonts w:ascii="Arial" w:hAnsi="Arial" w:cs="Arial"/>
                <w:color w:val="000000" w:themeColor="text1"/>
              </w:rPr>
              <w:t xml:space="preserve"> reporting, the Health Department wants to assure that everyone gets the vaccines they need on time.</w:t>
            </w:r>
          </w:p>
          <w:p w:rsidR="00AE20A3" w:rsidRPr="00F4694B" w:rsidRDefault="00AE20A3" w:rsidP="009600F7">
            <w:pPr>
              <w:rPr>
                <w:color w:val="000000" w:themeColor="text1"/>
              </w:rPr>
            </w:pPr>
          </w:p>
          <w:p w:rsidR="00F4694B" w:rsidRPr="00F4694B" w:rsidRDefault="00F4694B" w:rsidP="00AE20A3">
            <w:pPr>
              <w:pStyle w:val="ListParagraph"/>
              <w:numPr>
                <w:ilvl w:val="0"/>
                <w:numId w:val="5"/>
              </w:numPr>
              <w:rPr>
                <w:color w:val="000000" w:themeColor="text1"/>
              </w:rPr>
            </w:pPr>
            <w:r w:rsidRPr="00F4694B">
              <w:rPr>
                <w:rFonts w:ascii="Arial" w:hAnsi="Arial" w:cs="Arial"/>
                <w:b/>
                <w:i/>
                <w:color w:val="000000" w:themeColor="text1"/>
              </w:rPr>
              <w:t>The flu shot is y</w:t>
            </w:r>
            <w:r w:rsidR="00AE20A3" w:rsidRPr="00F4694B">
              <w:rPr>
                <w:rFonts w:ascii="Arial" w:hAnsi="Arial" w:cs="Arial"/>
                <w:b/>
                <w:i/>
                <w:color w:val="000000" w:themeColor="text1"/>
              </w:rPr>
              <w:t xml:space="preserve">our best defense against the </w:t>
            </w:r>
            <w:proofErr w:type="gramStart"/>
            <w:r w:rsidR="00AE20A3" w:rsidRPr="00F4694B">
              <w:rPr>
                <w:rFonts w:ascii="Arial" w:hAnsi="Arial" w:cs="Arial"/>
                <w:b/>
                <w:i/>
                <w:color w:val="000000" w:themeColor="text1"/>
              </w:rPr>
              <w:t xml:space="preserve">flu </w:t>
            </w:r>
            <w:r w:rsidRPr="00F4694B">
              <w:rPr>
                <w:rFonts w:ascii="Arial" w:hAnsi="Arial" w:cs="Arial"/>
                <w:b/>
                <w:i/>
                <w:color w:val="000000" w:themeColor="text1"/>
              </w:rPr>
              <w:t>!</w:t>
            </w:r>
            <w:proofErr w:type="gramEnd"/>
            <w:r w:rsidRPr="00F4694B">
              <w:rPr>
                <w:rFonts w:ascii="Arial" w:hAnsi="Arial" w:cs="Arial"/>
                <w:color w:val="000000" w:themeColor="text1"/>
              </w:rPr>
              <w:t xml:space="preserve">  The CDC recommends everyone over 6 months of age get vaccinated every fall.  The Health Department offers convenient clinics for both adults and school-aged children to make sure you can get your flu shot</w:t>
            </w:r>
            <w:r w:rsidRPr="00F4694B">
              <w:rPr>
                <w:color w:val="000000" w:themeColor="text1"/>
              </w:rPr>
              <w:t>.</w:t>
            </w:r>
          </w:p>
          <w:p w:rsidR="009600F7" w:rsidRPr="00F4694B" w:rsidRDefault="009600F7" w:rsidP="00F4694B">
            <w:pPr>
              <w:pStyle w:val="ListParagraph"/>
              <w:numPr>
                <w:ilvl w:val="0"/>
                <w:numId w:val="5"/>
              </w:numPr>
              <w:rPr>
                <w:color w:val="000000" w:themeColor="text1"/>
              </w:rPr>
            </w:pPr>
            <w:r w:rsidRPr="00F4694B">
              <w:rPr>
                <w:rFonts w:ascii="Arial" w:hAnsi="Arial" w:cs="Arial"/>
                <w:color w:val="000000" w:themeColor="text1"/>
              </w:rPr>
              <w:t xml:space="preserve">We want to </w:t>
            </w:r>
            <w:r w:rsidRPr="00F4694B">
              <w:rPr>
                <w:rFonts w:ascii="Arial" w:hAnsi="Arial" w:cs="Arial"/>
                <w:b/>
                <w:i/>
                <w:color w:val="000000" w:themeColor="text1"/>
              </w:rPr>
              <w:t>make Hep</w:t>
            </w:r>
            <w:r w:rsidR="00F4694B" w:rsidRPr="00F4694B">
              <w:rPr>
                <w:rFonts w:ascii="Arial" w:hAnsi="Arial" w:cs="Arial"/>
                <w:b/>
                <w:i/>
                <w:color w:val="000000" w:themeColor="text1"/>
              </w:rPr>
              <w:t>atitis</w:t>
            </w:r>
            <w:r w:rsidRPr="00F4694B">
              <w:rPr>
                <w:rFonts w:ascii="Arial" w:hAnsi="Arial" w:cs="Arial"/>
                <w:b/>
                <w:i/>
                <w:color w:val="000000" w:themeColor="text1"/>
              </w:rPr>
              <w:t xml:space="preserve"> B a thing of the past.</w:t>
            </w:r>
            <w:r w:rsidRPr="00F4694B">
              <w:rPr>
                <w:rFonts w:ascii="Arial" w:hAnsi="Arial" w:cs="Arial"/>
                <w:color w:val="000000" w:themeColor="text1"/>
              </w:rPr>
              <w:t xml:space="preserve"> </w:t>
            </w:r>
            <w:r w:rsidR="00F4694B" w:rsidRPr="00F4694B">
              <w:rPr>
                <w:rFonts w:ascii="Arial" w:hAnsi="Arial" w:cs="Arial"/>
                <w:color w:val="000000" w:themeColor="text1"/>
              </w:rPr>
              <w:t xml:space="preserve">  People born after January 1, 1990 had to get the vaccine to attend school in New Jersey.  If you haven’t yet been vaccinated, talk with your doctor about vaccination and screening.</w:t>
            </w:r>
            <w:r w:rsidR="00F4694B" w:rsidRPr="00F4694B">
              <w:rPr>
                <w:color w:val="000000" w:themeColor="text1"/>
              </w:rPr>
              <w:t xml:space="preserve"> </w:t>
            </w:r>
          </w:p>
          <w:p w:rsidR="00F4694B" w:rsidRPr="00F4694B" w:rsidRDefault="00F4694B" w:rsidP="00F4694B">
            <w:pPr>
              <w:pStyle w:val="ListParagraph"/>
              <w:rPr>
                <w:color w:val="000000" w:themeColor="text1"/>
              </w:rPr>
            </w:pPr>
          </w:p>
          <w:p w:rsidR="00F4694B" w:rsidRPr="00F4694B" w:rsidRDefault="00F4694B" w:rsidP="00F4694B">
            <w:pPr>
              <w:pStyle w:val="ListParagraph"/>
              <w:rPr>
                <w:rFonts w:ascii="Arial" w:hAnsi="Arial" w:cs="Arial"/>
                <w:b/>
                <w:i/>
                <w:color w:val="FF0000"/>
                <w:sz w:val="28"/>
                <w:szCs w:val="28"/>
              </w:rPr>
            </w:pPr>
            <w:r w:rsidRPr="00F4694B">
              <w:rPr>
                <w:rFonts w:ascii="Arial" w:hAnsi="Arial" w:cs="Arial"/>
                <w:b/>
                <w:i/>
                <w:color w:val="000000" w:themeColor="text1"/>
                <w:sz w:val="28"/>
                <w:szCs w:val="28"/>
              </w:rPr>
              <w:t>Vaccines save lives!</w:t>
            </w:r>
          </w:p>
        </w:tc>
        <w:tc>
          <w:tcPr>
            <w:tcW w:w="1219" w:type="dxa"/>
            <w:gridSpan w:val="41"/>
          </w:tcPr>
          <w:p w:rsidR="00D00755" w:rsidRDefault="00D00755">
            <w:pPr>
              <w:pStyle w:val="EMPTYCELLSTYLE"/>
            </w:pPr>
          </w:p>
        </w:tc>
      </w:tr>
      <w:tr w:rsidR="00D00755" w:rsidTr="00F83914">
        <w:trPr>
          <w:gridAfter w:val="8"/>
          <w:wAfter w:w="3580" w:type="dxa"/>
          <w:trHeight w:hRule="exact" w:val="531"/>
        </w:trPr>
        <w:tc>
          <w:tcPr>
            <w:tcW w:w="465" w:type="dxa"/>
            <w:gridSpan w:val="4"/>
          </w:tcPr>
          <w:p w:rsidR="00D00755" w:rsidRDefault="00D00755">
            <w:pPr>
              <w:pStyle w:val="EMPTYCELLSTYLE"/>
            </w:pPr>
          </w:p>
        </w:tc>
        <w:tc>
          <w:tcPr>
            <w:tcW w:w="197" w:type="dxa"/>
            <w:gridSpan w:val="10"/>
          </w:tcPr>
          <w:p w:rsidR="00D00755" w:rsidRDefault="00D00755">
            <w:pPr>
              <w:pStyle w:val="EMPTYCELLSTYLE"/>
            </w:pPr>
          </w:p>
        </w:tc>
        <w:tc>
          <w:tcPr>
            <w:tcW w:w="10241" w:type="dxa"/>
            <w:gridSpan w:val="137"/>
            <w:tcMar>
              <w:top w:w="0" w:type="dxa"/>
              <w:left w:w="0" w:type="dxa"/>
              <w:bottom w:w="0" w:type="dxa"/>
              <w:right w:w="0" w:type="dxa"/>
            </w:tcMar>
            <w:vAlign w:val="center"/>
          </w:tcPr>
          <w:p w:rsidR="00D00755" w:rsidRDefault="00D00755"/>
        </w:tc>
        <w:tc>
          <w:tcPr>
            <w:tcW w:w="48" w:type="dxa"/>
            <w:gridSpan w:val="2"/>
          </w:tcPr>
          <w:p w:rsidR="00D00755" w:rsidRDefault="00D00755">
            <w:pPr>
              <w:pStyle w:val="EMPTYCELLSTYLE"/>
            </w:pPr>
          </w:p>
        </w:tc>
        <w:tc>
          <w:tcPr>
            <w:tcW w:w="1219" w:type="dxa"/>
            <w:gridSpan w:val="41"/>
          </w:tcPr>
          <w:p w:rsidR="00D00755" w:rsidRDefault="00D00755">
            <w:pPr>
              <w:pStyle w:val="EMPTYCELLSTYLE"/>
            </w:pPr>
          </w:p>
        </w:tc>
      </w:tr>
      <w:tr w:rsidR="00D00755" w:rsidTr="00F83914">
        <w:trPr>
          <w:gridAfter w:val="8"/>
          <w:wAfter w:w="3580" w:type="dxa"/>
          <w:trHeight w:hRule="exact" w:val="580"/>
        </w:trPr>
        <w:tc>
          <w:tcPr>
            <w:tcW w:w="484" w:type="dxa"/>
            <w:gridSpan w:val="5"/>
          </w:tcPr>
          <w:p w:rsidR="00D00755" w:rsidRDefault="00D00755">
            <w:pPr>
              <w:pStyle w:val="EMPTYCELLSTYLE"/>
            </w:pPr>
            <w:bookmarkStart w:id="15" w:name="JR_PAGE_ANCHOR_0_16"/>
            <w:bookmarkEnd w:id="15"/>
          </w:p>
        </w:tc>
        <w:tc>
          <w:tcPr>
            <w:tcW w:w="241" w:type="dxa"/>
            <w:gridSpan w:val="13"/>
          </w:tcPr>
          <w:p w:rsidR="00D00755" w:rsidRDefault="00D00755">
            <w:pPr>
              <w:pStyle w:val="EMPTYCELLSTYLE"/>
            </w:pPr>
          </w:p>
        </w:tc>
        <w:tc>
          <w:tcPr>
            <w:tcW w:w="43" w:type="dxa"/>
            <w:gridSpan w:val="6"/>
          </w:tcPr>
          <w:p w:rsidR="00D00755" w:rsidRDefault="00D00755">
            <w:pPr>
              <w:pStyle w:val="EMPTYCELLSTYLE"/>
            </w:pPr>
          </w:p>
        </w:tc>
        <w:tc>
          <w:tcPr>
            <w:tcW w:w="10183" w:type="dxa"/>
            <w:gridSpan w:val="129"/>
            <w:tcMar>
              <w:top w:w="0" w:type="dxa"/>
              <w:left w:w="0" w:type="dxa"/>
              <w:bottom w:w="0" w:type="dxa"/>
              <w:right w:w="0" w:type="dxa"/>
            </w:tcMar>
          </w:tcPr>
          <w:p w:rsidR="00D00755" w:rsidRDefault="00D00755">
            <w:pPr>
              <w:jc w:val="center"/>
            </w:pPr>
            <w:r>
              <w:rPr>
                <w:rFonts w:ascii="Arial" w:eastAsia="Arial" w:hAnsi="Arial" w:cs="Arial"/>
                <w:b/>
                <w:sz w:val="44"/>
              </w:rPr>
              <w:t>School Immunization Record Audits</w:t>
            </w:r>
          </w:p>
        </w:tc>
        <w:tc>
          <w:tcPr>
            <w:tcW w:w="41" w:type="dxa"/>
            <w:gridSpan w:val="3"/>
          </w:tcPr>
          <w:p w:rsidR="00D00755" w:rsidRDefault="00D00755">
            <w:pPr>
              <w:pStyle w:val="EMPTYCELLSTYLE"/>
            </w:pPr>
          </w:p>
        </w:tc>
        <w:tc>
          <w:tcPr>
            <w:tcW w:w="1178" w:type="dxa"/>
            <w:gridSpan w:val="38"/>
          </w:tcPr>
          <w:p w:rsidR="00D00755" w:rsidRDefault="00D00755">
            <w:pPr>
              <w:pStyle w:val="EMPTYCELLSTYLE"/>
            </w:pPr>
          </w:p>
        </w:tc>
      </w:tr>
      <w:tr w:rsidR="00D00755" w:rsidTr="004B0191">
        <w:trPr>
          <w:gridAfter w:val="8"/>
          <w:wAfter w:w="3580" w:type="dxa"/>
          <w:trHeight w:hRule="exact" w:val="26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1482" w:type="dxa"/>
            <w:gridSpan w:val="22"/>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305" w:type="dxa"/>
            <w:gridSpan w:val="9"/>
          </w:tcPr>
          <w:p w:rsidR="00D00755" w:rsidRDefault="00D00755">
            <w:pPr>
              <w:pStyle w:val="EMPTYCELLSTYLE"/>
            </w:pPr>
          </w:p>
        </w:tc>
        <w:tc>
          <w:tcPr>
            <w:tcW w:w="3026" w:type="dxa"/>
            <w:gridSpan w:val="42"/>
          </w:tcPr>
          <w:p w:rsidR="00D00755" w:rsidRDefault="00D00755">
            <w:pPr>
              <w:pStyle w:val="EMPTYCELLSTYLE"/>
            </w:pPr>
          </w:p>
        </w:tc>
        <w:tc>
          <w:tcPr>
            <w:tcW w:w="41" w:type="dxa"/>
            <w:gridSpan w:val="3"/>
          </w:tcPr>
          <w:p w:rsidR="00D00755" w:rsidRDefault="00D00755">
            <w:pPr>
              <w:pStyle w:val="EMPTYCELLSTYLE"/>
            </w:pPr>
          </w:p>
        </w:tc>
        <w:tc>
          <w:tcPr>
            <w:tcW w:w="1178" w:type="dxa"/>
            <w:gridSpan w:val="38"/>
          </w:tcPr>
          <w:p w:rsidR="00D00755" w:rsidRDefault="00D00755">
            <w:pPr>
              <w:pStyle w:val="EMPTYCELLSTYLE"/>
            </w:pPr>
          </w:p>
        </w:tc>
      </w:tr>
      <w:tr w:rsidR="00D00755" w:rsidTr="004B0191">
        <w:trPr>
          <w:gridAfter w:val="8"/>
          <w:wAfter w:w="3580" w:type="dxa"/>
          <w:trHeight w:hRule="exact" w:val="118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10224" w:type="dxa"/>
            <w:gridSpan w:val="132"/>
            <w:tcMar>
              <w:top w:w="0" w:type="dxa"/>
              <w:left w:w="0" w:type="dxa"/>
              <w:bottom w:w="0" w:type="dxa"/>
              <w:right w:w="0" w:type="dxa"/>
            </w:tcMar>
          </w:tcPr>
          <w:p w:rsidR="00D00755" w:rsidRDefault="00D00755" w:rsidP="00F4694B">
            <w:r>
              <w:rPr>
                <w:rFonts w:ascii="Arial" w:eastAsia="Arial" w:hAnsi="Arial" w:cs="Arial"/>
              </w:rPr>
              <w:t xml:space="preserve"> </w:t>
            </w:r>
            <w:r w:rsidR="00F4694B">
              <w:rPr>
                <w:rFonts w:ascii="Arial" w:eastAsia="Arial" w:hAnsi="Arial" w:cs="Arial"/>
              </w:rPr>
              <w:t>The Health Department</w:t>
            </w:r>
            <w:r>
              <w:rPr>
                <w:rFonts w:ascii="Arial" w:eastAsia="Arial" w:hAnsi="Arial" w:cs="Arial"/>
              </w:rPr>
              <w:t xml:space="preserve"> review</w:t>
            </w:r>
            <w:r w:rsidR="00F4694B">
              <w:rPr>
                <w:rFonts w:ascii="Arial" w:eastAsia="Arial" w:hAnsi="Arial" w:cs="Arial"/>
              </w:rPr>
              <w:t>s</w:t>
            </w:r>
            <w:r>
              <w:rPr>
                <w:rFonts w:ascii="Arial" w:eastAsia="Arial" w:hAnsi="Arial" w:cs="Arial"/>
              </w:rPr>
              <w:t xml:space="preserve"> immunization records of children within schools and childcare facilities</w:t>
            </w:r>
            <w:r w:rsidR="00F4694B">
              <w:rPr>
                <w:rFonts w:ascii="Arial" w:eastAsia="Arial" w:hAnsi="Arial" w:cs="Arial"/>
              </w:rPr>
              <w:t xml:space="preserve"> each year to make sure everyone is protected from preventable diseases</w:t>
            </w:r>
            <w:r>
              <w:rPr>
                <w:rFonts w:ascii="Arial" w:eastAsia="Arial" w:hAnsi="Arial" w:cs="Arial"/>
              </w:rPr>
              <w:t>.</w:t>
            </w:r>
            <w:r>
              <w:rPr>
                <w:rFonts w:ascii="Arial" w:eastAsia="Arial" w:hAnsi="Arial" w:cs="Arial"/>
              </w:rPr>
              <w:br/>
            </w:r>
            <w:r>
              <w:rPr>
                <w:rFonts w:ascii="Arial" w:eastAsia="Arial" w:hAnsi="Arial" w:cs="Arial"/>
              </w:rPr>
              <w:br/>
            </w:r>
            <w:r>
              <w:rPr>
                <w:rFonts w:ascii="Arial" w:eastAsia="Arial" w:hAnsi="Arial" w:cs="Arial"/>
              </w:rPr>
              <w:tab/>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Childcare / Pre-K facilities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11</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Childcare / Pre-K facilities audited by the health department</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11</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Kindergarten facilities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Kindergarten facilities audited by the health department</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Grade 1 facilities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Grade 1 facilities audited by the health department</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Grade 6 facilities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6</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Grade 6 facilities audited by the health department</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6</w:t>
            </w:r>
          </w:p>
        </w:tc>
        <w:tc>
          <w:tcPr>
            <w:tcW w:w="1178" w:type="dxa"/>
            <w:gridSpan w:val="3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High School facilities</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4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7157" w:type="dxa"/>
            <w:gridSpan w:val="8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High School facilities whose transfer school records were audited by the health department</w:t>
            </w:r>
          </w:p>
        </w:tc>
        <w:tc>
          <w:tcPr>
            <w:tcW w:w="3067" w:type="dxa"/>
            <w:gridSpan w:val="4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3</w:t>
            </w:r>
          </w:p>
        </w:tc>
        <w:tc>
          <w:tcPr>
            <w:tcW w:w="1178" w:type="dxa"/>
            <w:gridSpan w:val="38"/>
          </w:tcPr>
          <w:p w:rsidR="00D00755" w:rsidRDefault="00D00755">
            <w:pPr>
              <w:pStyle w:val="EMPTYCELLSTYLE"/>
            </w:pPr>
          </w:p>
        </w:tc>
      </w:tr>
      <w:tr w:rsidR="00D00755" w:rsidTr="004B0191">
        <w:trPr>
          <w:gridAfter w:val="8"/>
          <w:wAfter w:w="3580" w:type="dxa"/>
          <w:trHeight w:hRule="exact" w:val="52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41" w:type="dxa"/>
            <w:gridSpan w:val="5"/>
          </w:tcPr>
          <w:p w:rsidR="00D00755" w:rsidRDefault="00D00755">
            <w:pPr>
              <w:pStyle w:val="EMPTYCELLSTYLE"/>
            </w:pPr>
          </w:p>
        </w:tc>
        <w:tc>
          <w:tcPr>
            <w:tcW w:w="10224" w:type="dxa"/>
            <w:gridSpan w:val="132"/>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sidR="009600F7">
              <w:rPr>
                <w:rFonts w:ascii="Arial" w:eastAsia="Arial" w:hAnsi="Arial" w:cs="Arial"/>
              </w:rPr>
              <w:t>, P</w:t>
            </w:r>
            <w:r>
              <w:rPr>
                <w:rFonts w:ascii="Arial" w:eastAsia="Arial" w:hAnsi="Arial" w:cs="Arial"/>
              </w:rPr>
              <w:t xml:space="preserve">ennington </w:t>
            </w:r>
            <w:proofErr w:type="spellStart"/>
            <w:r>
              <w:rPr>
                <w:rFonts w:ascii="Arial" w:eastAsia="Arial" w:hAnsi="Arial" w:cs="Arial"/>
              </w:rPr>
              <w:t>Boro</w:t>
            </w:r>
            <w:proofErr w:type="spellEnd"/>
            <w:r w:rsidR="009600F7">
              <w:rPr>
                <w:rFonts w:ascii="Arial" w:eastAsia="Arial" w:hAnsi="Arial" w:cs="Arial"/>
              </w:rPr>
              <w:t>, Ro</w:t>
            </w:r>
            <w:r>
              <w:rPr>
                <w:rFonts w:ascii="Arial" w:eastAsia="Arial" w:hAnsi="Arial" w:cs="Arial"/>
              </w:rPr>
              <w:t xml:space="preserve">cky Hill </w:t>
            </w:r>
            <w:proofErr w:type="spellStart"/>
            <w:r>
              <w:rPr>
                <w:rFonts w:ascii="Arial" w:eastAsia="Arial" w:hAnsi="Arial" w:cs="Arial"/>
              </w:rPr>
              <w:t>Boro</w:t>
            </w:r>
            <w:proofErr w:type="spellEnd"/>
            <w:r>
              <w:rPr>
                <w:rFonts w:ascii="Arial" w:eastAsia="Arial" w:hAnsi="Arial" w:cs="Arial"/>
              </w:rPr>
              <w:t>)</w:t>
            </w:r>
          </w:p>
        </w:tc>
        <w:tc>
          <w:tcPr>
            <w:tcW w:w="1178" w:type="dxa"/>
            <w:gridSpan w:val="38"/>
          </w:tcPr>
          <w:p w:rsidR="00D00755" w:rsidRDefault="00D00755">
            <w:pPr>
              <w:pStyle w:val="EMPTYCELLSTYLE"/>
            </w:pPr>
          </w:p>
        </w:tc>
      </w:tr>
      <w:tr w:rsidR="00D00755" w:rsidTr="004B0191">
        <w:trPr>
          <w:gridAfter w:val="8"/>
          <w:wAfter w:w="3580" w:type="dxa"/>
          <w:trHeight w:hRule="exact" w:val="200"/>
        </w:trPr>
        <w:tc>
          <w:tcPr>
            <w:tcW w:w="486" w:type="dxa"/>
            <w:gridSpan w:val="6"/>
          </w:tcPr>
          <w:p w:rsidR="00D00755" w:rsidRDefault="00D00755">
            <w:pPr>
              <w:pStyle w:val="EMPTYCELLSTYLE"/>
              <w:pageBreakBefor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32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3212" w:type="dxa"/>
            <w:gridSpan w:val="3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1"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1" w:type="dxa"/>
            <w:gridSpan w:val="51"/>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28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B46AAB">
        <w:trPr>
          <w:gridAfter w:val="8"/>
          <w:wAfter w:w="3580" w:type="dxa"/>
          <w:trHeight w:hRule="exact" w:val="945"/>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tcPr>
          <w:p w:rsidR="00D00755" w:rsidRDefault="00D00755">
            <w:pPr>
              <w:jc w:val="center"/>
              <w:rPr>
                <w:rFonts w:ascii="Arial" w:eastAsia="Arial" w:hAnsi="Arial" w:cs="Arial"/>
                <w:b/>
                <w:sz w:val="44"/>
              </w:rPr>
            </w:pPr>
            <w:r>
              <w:rPr>
                <w:rFonts w:ascii="Arial" w:eastAsia="Arial" w:hAnsi="Arial" w:cs="Arial"/>
                <w:b/>
                <w:sz w:val="44"/>
              </w:rPr>
              <w:t>Animal Care and Management</w:t>
            </w:r>
          </w:p>
          <w:p w:rsidR="00B46AAB" w:rsidRPr="00B46AAB" w:rsidRDefault="00B46AAB">
            <w:pPr>
              <w:jc w:val="center"/>
              <w:rPr>
                <w:i/>
                <w:sz w:val="32"/>
                <w:szCs w:val="32"/>
              </w:rPr>
            </w:pPr>
            <w:r w:rsidRPr="00B46AAB">
              <w:rPr>
                <w:rFonts w:ascii="Arial" w:eastAsia="Arial" w:hAnsi="Arial" w:cs="Arial"/>
                <w:b/>
                <w:i/>
                <w:sz w:val="32"/>
                <w:szCs w:val="32"/>
              </w:rPr>
              <w:t>Educating our neighbors on responsible pet ownership</w:t>
            </w: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28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B46AAB">
        <w:trPr>
          <w:gridAfter w:val="8"/>
          <w:wAfter w:w="3580" w:type="dxa"/>
          <w:trHeight w:hRule="exact" w:val="7281"/>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tcPr>
          <w:p w:rsidR="00D00755" w:rsidRDefault="00B46AAB" w:rsidP="00B46AAB">
            <w:pPr>
              <w:jc w:val="center"/>
            </w:pPr>
            <w:r>
              <w:rPr>
                <w:rFonts w:ascii="Arial" w:eastAsia="Arial" w:hAnsi="Arial" w:cs="Arial"/>
                <w:noProof/>
                <w:sz w:val="22"/>
              </w:rPr>
              <w:drawing>
                <wp:inline distT="0" distB="0" distL="0" distR="0" wp14:anchorId="5C91313F" wp14:editId="491B3878">
                  <wp:extent cx="4724400" cy="4581055"/>
                  <wp:effectExtent l="0" t="0" r="0" b="0"/>
                  <wp:docPr id="16" name="Picture 16" descr="C:\Users\s-carey\Pictures\pet 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ey\Pictures\pet l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4581055"/>
                          </a:xfrm>
                          <a:prstGeom prst="rect">
                            <a:avLst/>
                          </a:prstGeom>
                          <a:noFill/>
                          <a:ln>
                            <a:noFill/>
                          </a:ln>
                        </pic:spPr>
                      </pic:pic>
                    </a:graphicData>
                  </a:graphic>
                </wp:inline>
              </w:drawing>
            </w: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B46AAB">
        <w:trPr>
          <w:gridAfter w:val="8"/>
          <w:wAfter w:w="3580" w:type="dxa"/>
          <w:trHeight w:hRule="exact" w:val="45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16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10224" w:type="dxa"/>
            <w:gridSpan w:val="131"/>
            <w:shd w:val="clear" w:color="auto" w:fill="36608B"/>
            <w:tcMar>
              <w:top w:w="0" w:type="dxa"/>
              <w:left w:w="0" w:type="dxa"/>
              <w:bottom w:w="0" w:type="dxa"/>
              <w:right w:w="0" w:type="dxa"/>
            </w:tcMar>
          </w:tcPr>
          <w:p w:rsidR="00D00755" w:rsidRDefault="00D00755">
            <w:r>
              <w:br w:type="page"/>
            </w:r>
          </w:p>
          <w:p w:rsidR="00D00755" w:rsidRDefault="00D00755">
            <w:bookmarkStart w:id="16" w:name="JR_PAGE_ANCHOR_0_17"/>
            <w:bookmarkEnd w:id="16"/>
          </w:p>
          <w:p w:rsidR="00D00755" w:rsidRDefault="00D00755">
            <w:r>
              <w:br w:type="page"/>
            </w:r>
          </w:p>
          <w:p w:rsidR="00D00755" w:rsidRDefault="00D00755">
            <w:pPr>
              <w:pStyle w:val="EMPTYCELLSTYLE"/>
            </w:pPr>
          </w:p>
        </w:tc>
        <w:tc>
          <w:tcPr>
            <w:tcW w:w="1158" w:type="dxa"/>
            <w:gridSpan w:val="37"/>
          </w:tcPr>
          <w:p w:rsidR="00D00755" w:rsidRDefault="00D00755">
            <w:pPr>
              <w:pStyle w:val="EMPTYCELLSTYLE"/>
            </w:pPr>
          </w:p>
        </w:tc>
      </w:tr>
      <w:tr w:rsidR="00D00755" w:rsidTr="004B0191">
        <w:trPr>
          <w:gridAfter w:val="8"/>
          <w:wAfter w:w="3580" w:type="dxa"/>
          <w:trHeight w:hRule="exact" w:val="2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val="restart"/>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203" w:type="dxa"/>
            <w:gridSpan w:val="5"/>
          </w:tcPr>
          <w:p w:rsidR="00D00755" w:rsidRDefault="00D00755">
            <w:pPr>
              <w:pStyle w:val="EMPTYCELLSTYLE"/>
            </w:pPr>
          </w:p>
        </w:tc>
        <w:tc>
          <w:tcPr>
            <w:tcW w:w="305" w:type="dxa"/>
            <w:gridSpan w:val="8"/>
          </w:tcPr>
          <w:p w:rsidR="00D00755" w:rsidRDefault="00D00755">
            <w:pPr>
              <w:pStyle w:val="EMPTYCELLSTYLE"/>
            </w:pPr>
          </w:p>
        </w:tc>
        <w:tc>
          <w:tcPr>
            <w:tcW w:w="2595" w:type="dxa"/>
            <w:gridSpan w:val="28"/>
          </w:tcPr>
          <w:p w:rsidR="00D00755" w:rsidRDefault="00D00755">
            <w:pPr>
              <w:pStyle w:val="EMPTYCELLSTYLE"/>
            </w:pP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907802">
        <w:trPr>
          <w:gridAfter w:val="8"/>
          <w:wAfter w:w="3580" w:type="dxa"/>
          <w:trHeight w:hRule="exact" w:val="756"/>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4068" w:type="dxa"/>
            <w:gridSpan w:val="35"/>
            <w:tcMar>
              <w:top w:w="0" w:type="dxa"/>
              <w:left w:w="0" w:type="dxa"/>
              <w:bottom w:w="0" w:type="dxa"/>
              <w:right w:w="0" w:type="dxa"/>
            </w:tcMar>
          </w:tcPr>
          <w:p w:rsidR="00D00755" w:rsidRDefault="00907802">
            <w:r>
              <w:rPr>
                <w:rFonts w:ascii="Arial" w:eastAsia="Arial" w:hAnsi="Arial" w:cs="Arial"/>
                <w:b/>
                <w:sz w:val="32"/>
              </w:rPr>
              <w:t xml:space="preserve">Animal Control </w:t>
            </w:r>
            <w:r w:rsidR="00D00755">
              <w:rPr>
                <w:rFonts w:ascii="Arial" w:eastAsia="Arial" w:hAnsi="Arial" w:cs="Arial"/>
                <w:b/>
                <w:sz w:val="32"/>
              </w:rPr>
              <w:t>Quick Facts</w:t>
            </w:r>
            <w:r>
              <w:rPr>
                <w:rFonts w:ascii="Arial" w:eastAsia="Arial" w:hAnsi="Arial" w:cs="Arial"/>
                <w:b/>
                <w:sz w:val="32"/>
              </w:rPr>
              <w:t xml:space="preserve">  2018</w:t>
            </w: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4949" w:type="dxa"/>
            <w:gridSpan w:val="55"/>
            <w:tcMar>
              <w:top w:w="0" w:type="dxa"/>
              <w:left w:w="0" w:type="dxa"/>
              <w:bottom w:w="0" w:type="dxa"/>
              <w:right w:w="0" w:type="dxa"/>
            </w:tcMar>
          </w:tcPr>
          <w:p w:rsidR="00D00755" w:rsidRDefault="00D00755">
            <w:r>
              <w:rPr>
                <w:rFonts w:ascii="Arial" w:eastAsia="Arial" w:hAnsi="Arial" w:cs="Arial"/>
                <w:b/>
                <w:sz w:val="32"/>
              </w:rPr>
              <w:t>Public Health, Personal Stories</w:t>
            </w:r>
          </w:p>
        </w:tc>
        <w:tc>
          <w:tcPr>
            <w:tcW w:w="228" w:type="dxa"/>
            <w:gridSpan w:val="10"/>
          </w:tcPr>
          <w:p w:rsidR="00D00755" w:rsidRDefault="00D00755">
            <w:pPr>
              <w:pStyle w:val="EMPTYCELLSTYLE"/>
            </w:pPr>
          </w:p>
        </w:tc>
        <w:tc>
          <w:tcPr>
            <w:tcW w:w="61" w:type="dxa"/>
            <w:gridSpan w:val="4"/>
          </w:tcPr>
          <w:p w:rsidR="00D00755" w:rsidRDefault="00D00755">
            <w:pPr>
              <w:pStyle w:val="EMPTYCELLSTYLE"/>
            </w:pPr>
          </w:p>
        </w:tc>
        <w:tc>
          <w:tcPr>
            <w:tcW w:w="1158" w:type="dxa"/>
            <w:gridSpan w:val="37"/>
          </w:tcPr>
          <w:p w:rsidR="00D00755" w:rsidRDefault="00D00755">
            <w:pPr>
              <w:pStyle w:val="EMPTYCELLSTYLE"/>
            </w:pPr>
          </w:p>
        </w:tc>
      </w:tr>
      <w:tr w:rsidR="00D00755" w:rsidTr="0033437F">
        <w:trPr>
          <w:gridAfter w:val="2"/>
          <w:wAfter w:w="2611" w:type="dxa"/>
          <w:trHeight w:hRule="exact" w:val="9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3540" w:type="dxa"/>
            <w:gridSpan w:val="61"/>
          </w:tcPr>
          <w:p w:rsidR="00D00755" w:rsidRDefault="00D00755">
            <w:pPr>
              <w:pStyle w:val="EMPTYCELLSTYLE"/>
            </w:pPr>
          </w:p>
        </w:tc>
        <w:tc>
          <w:tcPr>
            <w:tcW w:w="40" w:type="dxa"/>
            <w:gridSpan w:val="2"/>
          </w:tcPr>
          <w:p w:rsidR="00D00755" w:rsidRDefault="00D00755">
            <w:pPr>
              <w:pStyle w:val="EMPTYCELLSTYLE"/>
            </w:pPr>
          </w:p>
        </w:tc>
        <w:tc>
          <w:tcPr>
            <w:tcW w:w="492" w:type="dxa"/>
            <w:gridSpan w:val="17"/>
          </w:tcPr>
          <w:p w:rsidR="00D00755" w:rsidRDefault="00D00755">
            <w:pPr>
              <w:pStyle w:val="EMPTYCELLSTYLE"/>
            </w:pPr>
          </w:p>
        </w:tc>
        <w:tc>
          <w:tcPr>
            <w:tcW w:w="228" w:type="dxa"/>
            <w:gridSpan w:val="7"/>
          </w:tcPr>
          <w:p w:rsidR="00D00755" w:rsidRDefault="00D00755">
            <w:pPr>
              <w:pStyle w:val="EMPTYCELLSTYLE"/>
            </w:pPr>
          </w:p>
        </w:tc>
        <w:tc>
          <w:tcPr>
            <w:tcW w:w="61" w:type="dxa"/>
            <w:gridSpan w:val="3"/>
          </w:tcPr>
          <w:p w:rsidR="00D00755" w:rsidRDefault="00D00755">
            <w:pPr>
              <w:pStyle w:val="EMPTYCELLSTYLE"/>
            </w:pPr>
          </w:p>
        </w:tc>
        <w:tc>
          <w:tcPr>
            <w:tcW w:w="1158" w:type="dxa"/>
            <w:gridSpan w:val="8"/>
          </w:tcPr>
          <w:p w:rsidR="00D00755" w:rsidRDefault="00D00755">
            <w:pPr>
              <w:pStyle w:val="EMPTYCELLSTYLE"/>
            </w:pPr>
          </w:p>
        </w:tc>
      </w:tr>
      <w:tr w:rsidR="00D00755" w:rsidTr="004B0191">
        <w:trPr>
          <w:gridAfter w:val="2"/>
          <w:wAfter w:w="2611" w:type="dxa"/>
          <w:trHeight w:hRule="exact" w:val="4185"/>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4638" w:type="dxa"/>
            <w:gridSpan w:val="49"/>
            <w:vMerge w:val="restart"/>
            <w:tcMar>
              <w:top w:w="0" w:type="dxa"/>
              <w:left w:w="0" w:type="dxa"/>
              <w:bottom w:w="0" w:type="dxa"/>
              <w:right w:w="0" w:type="dxa"/>
            </w:tcMar>
          </w:tcPr>
          <w:p w:rsidR="00D87BF5" w:rsidRDefault="00907802" w:rsidP="00907802">
            <w:pPr>
              <w:rPr>
                <w:rFonts w:ascii="Arial" w:eastAsia="Arial" w:hAnsi="Arial" w:cs="Arial"/>
                <w:sz w:val="22"/>
              </w:rPr>
            </w:pPr>
            <w:r>
              <w:rPr>
                <w:rFonts w:ascii="Arial" w:eastAsia="Arial" w:hAnsi="Arial" w:cs="Arial"/>
                <w:sz w:val="22"/>
              </w:rPr>
              <w:t>• 1100 calls for service</w:t>
            </w:r>
          </w:p>
          <w:p w:rsidR="00D87BF5" w:rsidRDefault="00907802" w:rsidP="00907802">
            <w:pPr>
              <w:rPr>
                <w:rFonts w:ascii="Arial" w:eastAsia="Arial" w:hAnsi="Arial" w:cs="Arial"/>
                <w:sz w:val="22"/>
              </w:rPr>
            </w:pPr>
            <w:r>
              <w:rPr>
                <w:rFonts w:ascii="Arial" w:eastAsia="Arial" w:hAnsi="Arial" w:cs="Arial"/>
                <w:sz w:val="22"/>
              </w:rPr>
              <w:br/>
              <w:t xml:space="preserve"> • Over 500 investigations </w:t>
            </w:r>
            <w:r w:rsidRPr="000345BF">
              <w:rPr>
                <w:rFonts w:ascii="Arial" w:eastAsia="Arial" w:hAnsi="Arial" w:cs="Arial"/>
                <w:i/>
                <w:sz w:val="22"/>
              </w:rPr>
              <w:t xml:space="preserve">(Nuisance, bite, or stray) </w:t>
            </w:r>
            <w:r>
              <w:rPr>
                <w:rFonts w:ascii="Arial" w:eastAsia="Arial" w:hAnsi="Arial" w:cs="Arial"/>
                <w:sz w:val="22"/>
              </w:rPr>
              <w:t>initiated</w:t>
            </w:r>
          </w:p>
          <w:p w:rsidR="00D00755" w:rsidRDefault="00907802" w:rsidP="00907802">
            <w:r>
              <w:rPr>
                <w:rFonts w:ascii="Arial" w:eastAsia="Arial" w:hAnsi="Arial" w:cs="Arial"/>
                <w:sz w:val="22"/>
              </w:rPr>
              <w:br/>
              <w:t xml:space="preserve"> • </w:t>
            </w:r>
            <w:r w:rsidR="00D87BF5">
              <w:rPr>
                <w:rFonts w:ascii="Arial" w:eastAsia="Arial" w:hAnsi="Arial" w:cs="Arial"/>
                <w:sz w:val="22"/>
              </w:rPr>
              <w:t>Over 12</w:t>
            </w:r>
            <w:r>
              <w:rPr>
                <w:rFonts w:ascii="Arial" w:eastAsia="Arial" w:hAnsi="Arial" w:cs="Arial"/>
                <w:sz w:val="22"/>
              </w:rPr>
              <w:t>0 animals brought to SAVE’s shelter</w:t>
            </w:r>
            <w:r w:rsidR="00D00755">
              <w:rPr>
                <w:rFonts w:ascii="Arial" w:eastAsia="Arial" w:hAnsi="Arial" w:cs="Arial"/>
                <w:sz w:val="22"/>
              </w:rPr>
              <w:t xml:space="preserve"> </w:t>
            </w: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5386" w:type="dxa"/>
            <w:gridSpan w:val="75"/>
            <w:tcMar>
              <w:top w:w="0" w:type="dxa"/>
              <w:left w:w="0" w:type="dxa"/>
              <w:bottom w:w="0" w:type="dxa"/>
              <w:right w:w="0" w:type="dxa"/>
            </w:tcMar>
          </w:tcPr>
          <w:p w:rsidR="00D00755" w:rsidRDefault="007C0187" w:rsidP="00A429B8">
            <w:r>
              <w:rPr>
                <w:noProof/>
              </w:rPr>
              <w:drawing>
                <wp:inline distT="0" distB="0" distL="0" distR="0" wp14:anchorId="345233BA" wp14:editId="50974222">
                  <wp:extent cx="3275723" cy="2247900"/>
                  <wp:effectExtent l="0" t="0" r="1270" b="0"/>
                  <wp:docPr id="27" name="Picture 27" descr="H:\REPORTS\2018\2018 LHR photos\A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PORTS\2018\2018 LHR photos\AC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467" cy="2251156"/>
                          </a:xfrm>
                          <a:prstGeom prst="rect">
                            <a:avLst/>
                          </a:prstGeom>
                          <a:noFill/>
                          <a:ln>
                            <a:noFill/>
                          </a:ln>
                        </pic:spPr>
                      </pic:pic>
                    </a:graphicData>
                  </a:graphic>
                </wp:inline>
              </w:drawing>
            </w:r>
            <w:r w:rsidR="00A429B8">
              <w:t xml:space="preserve"> </w:t>
            </w:r>
            <w:r w:rsidR="00A429B8" w:rsidRPr="002B2375">
              <w:rPr>
                <w:rFonts w:ascii="Arial" w:hAnsi="Arial" w:cs="Arial"/>
                <w:sz w:val="18"/>
                <w:szCs w:val="18"/>
              </w:rPr>
              <w:t>Animal Con</w:t>
            </w:r>
            <w:r w:rsidR="00A429B8">
              <w:rPr>
                <w:rFonts w:ascii="Arial" w:hAnsi="Arial" w:cs="Arial"/>
                <w:sz w:val="18"/>
                <w:szCs w:val="18"/>
              </w:rPr>
              <w:t xml:space="preserve">trol Officers </w:t>
            </w:r>
            <w:r w:rsidR="00A429B8" w:rsidRPr="002B2375">
              <w:rPr>
                <w:rFonts w:ascii="Arial" w:hAnsi="Arial" w:cs="Arial"/>
                <w:sz w:val="18"/>
                <w:szCs w:val="18"/>
              </w:rPr>
              <w:t>Jennifer LaStella</w:t>
            </w:r>
            <w:r w:rsidR="00A429B8">
              <w:rPr>
                <w:rFonts w:ascii="Arial" w:hAnsi="Arial" w:cs="Arial"/>
                <w:sz w:val="18"/>
                <w:szCs w:val="18"/>
              </w:rPr>
              <w:t xml:space="preserve"> and Stan Kosinski</w:t>
            </w:r>
            <w:r w:rsidR="00A429B8" w:rsidRPr="002B2375">
              <w:rPr>
                <w:rFonts w:ascii="Arial" w:hAnsi="Arial" w:cs="Arial"/>
                <w:sz w:val="18"/>
                <w:szCs w:val="18"/>
              </w:rPr>
              <w:t xml:space="preserve"> provide service to our residents 7 days a week</w:t>
            </w:r>
          </w:p>
        </w:tc>
        <w:tc>
          <w:tcPr>
            <w:tcW w:w="40" w:type="dxa"/>
            <w:gridSpan w:val="2"/>
          </w:tcPr>
          <w:p w:rsidR="00D00755" w:rsidRDefault="00D00755">
            <w:pPr>
              <w:pStyle w:val="EMPTYCELLSTYLE"/>
            </w:pPr>
          </w:p>
          <w:p w:rsidR="00A429B8" w:rsidRDefault="00A429B8">
            <w:pPr>
              <w:pStyle w:val="EMPTYCELLSTYLE"/>
            </w:pPr>
          </w:p>
        </w:tc>
        <w:tc>
          <w:tcPr>
            <w:tcW w:w="781" w:type="dxa"/>
            <w:gridSpan w:val="27"/>
            <w:tcMar>
              <w:top w:w="0" w:type="dxa"/>
              <w:left w:w="0" w:type="dxa"/>
              <w:bottom w:w="0" w:type="dxa"/>
              <w:right w:w="0" w:type="dxa"/>
            </w:tcMar>
          </w:tcPr>
          <w:p w:rsidR="00D00755" w:rsidRDefault="00D00755">
            <w:r>
              <w:rPr>
                <w:rFonts w:ascii="Arial" w:eastAsia="Arial" w:hAnsi="Arial" w:cs="Arial"/>
                <w:sz w:val="22"/>
              </w:rPr>
              <w:t>.</w:t>
            </w:r>
          </w:p>
        </w:tc>
        <w:tc>
          <w:tcPr>
            <w:tcW w:w="1158" w:type="dxa"/>
            <w:gridSpan w:val="8"/>
          </w:tcPr>
          <w:p w:rsidR="00D00755" w:rsidRDefault="00D00755">
            <w:pPr>
              <w:pStyle w:val="EMPTYCELLSTYLE"/>
            </w:pPr>
          </w:p>
        </w:tc>
      </w:tr>
      <w:tr w:rsidR="00D00755" w:rsidTr="004B0191">
        <w:trPr>
          <w:gridAfter w:val="2"/>
          <w:wAfter w:w="2611" w:type="dxa"/>
          <w:trHeight w:hRule="exact" w:val="4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4638" w:type="dxa"/>
            <w:gridSpan w:val="49"/>
            <w:vMerge/>
            <w:tcMar>
              <w:top w:w="0" w:type="dxa"/>
              <w:left w:w="0" w:type="dxa"/>
              <w:bottom w:w="0" w:type="dxa"/>
              <w:right w:w="0" w:type="dxa"/>
            </w:tcMar>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3540" w:type="dxa"/>
            <w:gridSpan w:val="61"/>
          </w:tcPr>
          <w:p w:rsidR="00D00755" w:rsidRDefault="00D00755">
            <w:pPr>
              <w:pStyle w:val="EMPTYCELLSTYLE"/>
            </w:pPr>
          </w:p>
        </w:tc>
        <w:tc>
          <w:tcPr>
            <w:tcW w:w="40" w:type="dxa"/>
            <w:gridSpan w:val="2"/>
          </w:tcPr>
          <w:p w:rsidR="00D00755" w:rsidRDefault="00D00755">
            <w:pPr>
              <w:pStyle w:val="EMPTYCELLSTYLE"/>
            </w:pPr>
          </w:p>
        </w:tc>
        <w:tc>
          <w:tcPr>
            <w:tcW w:w="492" w:type="dxa"/>
            <w:gridSpan w:val="17"/>
          </w:tcPr>
          <w:p w:rsidR="00D00755" w:rsidRDefault="00D00755">
            <w:pPr>
              <w:pStyle w:val="EMPTYCELLSTYLE"/>
            </w:pPr>
          </w:p>
        </w:tc>
        <w:tc>
          <w:tcPr>
            <w:tcW w:w="228" w:type="dxa"/>
            <w:gridSpan w:val="7"/>
          </w:tcPr>
          <w:p w:rsidR="00D00755" w:rsidRDefault="00D00755">
            <w:pPr>
              <w:pStyle w:val="EMPTYCELLSTYLE"/>
            </w:pPr>
          </w:p>
        </w:tc>
        <w:tc>
          <w:tcPr>
            <w:tcW w:w="61" w:type="dxa"/>
            <w:gridSpan w:val="3"/>
          </w:tcPr>
          <w:p w:rsidR="00D00755" w:rsidRDefault="00D00755">
            <w:pPr>
              <w:pStyle w:val="EMPTYCELLSTYLE"/>
            </w:pPr>
          </w:p>
        </w:tc>
        <w:tc>
          <w:tcPr>
            <w:tcW w:w="1158" w:type="dxa"/>
            <w:gridSpan w:val="8"/>
          </w:tcPr>
          <w:p w:rsidR="00D00755" w:rsidRDefault="00D00755">
            <w:pPr>
              <w:pStyle w:val="EMPTYCELLSTYLE"/>
            </w:pPr>
          </w:p>
        </w:tc>
      </w:tr>
      <w:tr w:rsidR="00D00755" w:rsidTr="00B46AAB">
        <w:trPr>
          <w:gridAfter w:val="2"/>
          <w:wAfter w:w="2611" w:type="dxa"/>
          <w:trHeight w:hRule="exact" w:val="68"/>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3540" w:type="dxa"/>
            <w:gridSpan w:val="61"/>
          </w:tcPr>
          <w:p w:rsidR="00D00755" w:rsidRDefault="00D00755">
            <w:pPr>
              <w:pStyle w:val="EMPTYCELLSTYLE"/>
            </w:pPr>
          </w:p>
        </w:tc>
        <w:tc>
          <w:tcPr>
            <w:tcW w:w="40" w:type="dxa"/>
            <w:gridSpan w:val="2"/>
          </w:tcPr>
          <w:p w:rsidR="00D00755" w:rsidRDefault="00D00755">
            <w:pPr>
              <w:pStyle w:val="EMPTYCELLSTYLE"/>
            </w:pPr>
          </w:p>
        </w:tc>
        <w:tc>
          <w:tcPr>
            <w:tcW w:w="492" w:type="dxa"/>
            <w:gridSpan w:val="17"/>
          </w:tcPr>
          <w:p w:rsidR="00D00755" w:rsidRDefault="00D00755">
            <w:pPr>
              <w:pStyle w:val="EMPTYCELLSTYLE"/>
            </w:pPr>
          </w:p>
        </w:tc>
        <w:tc>
          <w:tcPr>
            <w:tcW w:w="228" w:type="dxa"/>
            <w:gridSpan w:val="7"/>
          </w:tcPr>
          <w:p w:rsidR="00D00755" w:rsidRDefault="00D00755">
            <w:pPr>
              <w:pStyle w:val="EMPTYCELLSTYLE"/>
            </w:pPr>
          </w:p>
        </w:tc>
        <w:tc>
          <w:tcPr>
            <w:tcW w:w="61" w:type="dxa"/>
            <w:gridSpan w:val="3"/>
          </w:tcPr>
          <w:p w:rsidR="00D00755" w:rsidRDefault="00D00755">
            <w:pPr>
              <w:pStyle w:val="EMPTYCELLSTYLE"/>
            </w:pPr>
          </w:p>
        </w:tc>
        <w:tc>
          <w:tcPr>
            <w:tcW w:w="1158" w:type="dxa"/>
            <w:gridSpan w:val="8"/>
          </w:tcPr>
          <w:p w:rsidR="00D00755" w:rsidRDefault="00D00755">
            <w:pPr>
              <w:pStyle w:val="EMPTYCELLSTYLE"/>
            </w:pPr>
          </w:p>
        </w:tc>
      </w:tr>
      <w:tr w:rsidR="00D00755" w:rsidTr="00B46AAB">
        <w:trPr>
          <w:gridAfter w:val="2"/>
          <w:wAfter w:w="2611" w:type="dxa"/>
          <w:trHeight w:hRule="exact" w:val="68"/>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1" w:type="dxa"/>
            <w:gridSpan w:val="7"/>
          </w:tcPr>
          <w:p w:rsidR="00D00755" w:rsidRDefault="00D00755">
            <w:pPr>
              <w:pStyle w:val="EMPTYCELLSTYLE"/>
            </w:pPr>
          </w:p>
        </w:tc>
        <w:tc>
          <w:tcPr>
            <w:tcW w:w="305" w:type="dxa"/>
            <w:gridSpan w:val="10"/>
          </w:tcPr>
          <w:p w:rsidR="00D00755" w:rsidRDefault="00D00755">
            <w:pPr>
              <w:pStyle w:val="EMPTYCELLSTYLE"/>
            </w:pPr>
          </w:p>
        </w:tc>
        <w:tc>
          <w:tcPr>
            <w:tcW w:w="2846" w:type="dxa"/>
            <w:gridSpan w:val="21"/>
          </w:tcPr>
          <w:p w:rsidR="00D00755" w:rsidRDefault="00D00755">
            <w:pPr>
              <w:pStyle w:val="EMPTYCELLSTYLE"/>
            </w:pPr>
          </w:p>
        </w:tc>
        <w:tc>
          <w:tcPr>
            <w:tcW w:w="510" w:type="dxa"/>
            <w:gridSpan w:val="8"/>
          </w:tcPr>
          <w:p w:rsidR="00D00755" w:rsidRDefault="00D00755">
            <w:pPr>
              <w:pStyle w:val="EMPTYCELLSTYLE"/>
            </w:pPr>
          </w:p>
        </w:tc>
        <w:tc>
          <w:tcPr>
            <w:tcW w:w="712" w:type="dxa"/>
            <w:gridSpan w:val="6"/>
          </w:tcPr>
          <w:p w:rsidR="00D00755" w:rsidRDefault="00D00755">
            <w:pPr>
              <w:pStyle w:val="EMPTYCELLSTYLE"/>
            </w:pPr>
          </w:p>
        </w:tc>
        <w:tc>
          <w:tcPr>
            <w:tcW w:w="265" w:type="dxa"/>
            <w:gridSpan w:val="4"/>
          </w:tcPr>
          <w:p w:rsidR="00D00755" w:rsidRDefault="00D00755">
            <w:pPr>
              <w:pStyle w:val="EMPTYCELLSTYLE"/>
            </w:pPr>
          </w:p>
        </w:tc>
        <w:tc>
          <w:tcPr>
            <w:tcW w:w="102" w:type="dxa"/>
            <w:gridSpan w:val="5"/>
          </w:tcPr>
          <w:p w:rsidR="00D00755" w:rsidRDefault="00D00755">
            <w:pPr>
              <w:pStyle w:val="EMPTYCELLSTYLE"/>
            </w:pPr>
          </w:p>
        </w:tc>
        <w:tc>
          <w:tcPr>
            <w:tcW w:w="62" w:type="dxa"/>
            <w:gridSpan w:val="3"/>
          </w:tcPr>
          <w:p w:rsidR="00D00755" w:rsidRDefault="00D00755">
            <w:pPr>
              <w:pStyle w:val="EMPTYCELLSTYLE"/>
            </w:pPr>
          </w:p>
        </w:tc>
        <w:tc>
          <w:tcPr>
            <w:tcW w:w="184" w:type="dxa"/>
            <w:gridSpan w:val="5"/>
          </w:tcPr>
          <w:p w:rsidR="00D00755" w:rsidRDefault="00D00755">
            <w:pPr>
              <w:pStyle w:val="EMPTYCELLSTYLE"/>
            </w:pPr>
          </w:p>
        </w:tc>
        <w:tc>
          <w:tcPr>
            <w:tcW w:w="1846" w:type="dxa"/>
            <w:gridSpan w:val="14"/>
          </w:tcPr>
          <w:p w:rsidR="00D00755" w:rsidRDefault="00D00755">
            <w:pPr>
              <w:pStyle w:val="EMPTYCELLSTYLE"/>
            </w:pPr>
          </w:p>
        </w:tc>
        <w:tc>
          <w:tcPr>
            <w:tcW w:w="3540" w:type="dxa"/>
            <w:gridSpan w:val="61"/>
          </w:tcPr>
          <w:p w:rsidR="00D00755" w:rsidRDefault="00D00755">
            <w:pPr>
              <w:pStyle w:val="EMPTYCELLSTYLE"/>
            </w:pPr>
          </w:p>
        </w:tc>
        <w:tc>
          <w:tcPr>
            <w:tcW w:w="40" w:type="dxa"/>
            <w:gridSpan w:val="2"/>
          </w:tcPr>
          <w:p w:rsidR="00D00755" w:rsidRDefault="00D00755">
            <w:pPr>
              <w:pStyle w:val="EMPTYCELLSTYLE"/>
            </w:pPr>
          </w:p>
        </w:tc>
        <w:tc>
          <w:tcPr>
            <w:tcW w:w="492" w:type="dxa"/>
            <w:gridSpan w:val="17"/>
          </w:tcPr>
          <w:p w:rsidR="00D00755" w:rsidRDefault="00D00755">
            <w:pPr>
              <w:pStyle w:val="EMPTYCELLSTYLE"/>
            </w:pPr>
          </w:p>
        </w:tc>
        <w:tc>
          <w:tcPr>
            <w:tcW w:w="228" w:type="dxa"/>
            <w:gridSpan w:val="7"/>
          </w:tcPr>
          <w:p w:rsidR="00D00755" w:rsidRDefault="00D00755">
            <w:pPr>
              <w:pStyle w:val="EMPTYCELLSTYLE"/>
            </w:pPr>
          </w:p>
        </w:tc>
        <w:tc>
          <w:tcPr>
            <w:tcW w:w="61" w:type="dxa"/>
            <w:gridSpan w:val="3"/>
          </w:tcPr>
          <w:p w:rsidR="00D00755" w:rsidRDefault="00D00755">
            <w:pPr>
              <w:pStyle w:val="EMPTYCELLSTYLE"/>
            </w:pPr>
          </w:p>
        </w:tc>
        <w:tc>
          <w:tcPr>
            <w:tcW w:w="1158" w:type="dxa"/>
            <w:gridSpan w:val="8"/>
          </w:tcPr>
          <w:p w:rsidR="00D00755" w:rsidRDefault="00D00755">
            <w:pPr>
              <w:pStyle w:val="EMPTYCELLSTYLE"/>
            </w:pPr>
          </w:p>
        </w:tc>
      </w:tr>
      <w:tr w:rsidR="00D87BF5" w:rsidTr="00B46AAB">
        <w:trPr>
          <w:gridAfter w:val="2"/>
          <w:wAfter w:w="2611" w:type="dxa"/>
          <w:trHeight w:hRule="exact" w:val="68"/>
        </w:trPr>
        <w:tc>
          <w:tcPr>
            <w:tcW w:w="486" w:type="dxa"/>
            <w:gridSpan w:val="6"/>
          </w:tcPr>
          <w:p w:rsidR="00D87BF5" w:rsidRDefault="00D87BF5">
            <w:pPr>
              <w:pStyle w:val="EMPTYCELLSTYLE"/>
            </w:pPr>
          </w:p>
        </w:tc>
        <w:tc>
          <w:tcPr>
            <w:tcW w:w="241" w:type="dxa"/>
            <w:gridSpan w:val="13"/>
          </w:tcPr>
          <w:p w:rsidR="00D87BF5" w:rsidRDefault="00D87BF5">
            <w:pPr>
              <w:pStyle w:val="EMPTYCELLSTYLE"/>
            </w:pPr>
          </w:p>
        </w:tc>
        <w:tc>
          <w:tcPr>
            <w:tcW w:w="61" w:type="dxa"/>
            <w:gridSpan w:val="7"/>
          </w:tcPr>
          <w:p w:rsidR="00D87BF5" w:rsidRDefault="00D87BF5">
            <w:pPr>
              <w:pStyle w:val="EMPTYCELLSTYLE"/>
            </w:pPr>
          </w:p>
        </w:tc>
        <w:tc>
          <w:tcPr>
            <w:tcW w:w="305" w:type="dxa"/>
            <w:gridSpan w:val="10"/>
          </w:tcPr>
          <w:p w:rsidR="00D87BF5" w:rsidRDefault="00D87BF5">
            <w:pPr>
              <w:pStyle w:val="EMPTYCELLSTYLE"/>
            </w:pPr>
          </w:p>
        </w:tc>
        <w:tc>
          <w:tcPr>
            <w:tcW w:w="2846" w:type="dxa"/>
            <w:gridSpan w:val="21"/>
          </w:tcPr>
          <w:p w:rsidR="00D87BF5" w:rsidRDefault="00D87BF5">
            <w:pPr>
              <w:pStyle w:val="EMPTYCELLSTYLE"/>
            </w:pPr>
          </w:p>
        </w:tc>
        <w:tc>
          <w:tcPr>
            <w:tcW w:w="510" w:type="dxa"/>
            <w:gridSpan w:val="8"/>
          </w:tcPr>
          <w:p w:rsidR="00D87BF5" w:rsidRDefault="00D87BF5">
            <w:pPr>
              <w:pStyle w:val="EMPTYCELLSTYLE"/>
            </w:pPr>
          </w:p>
        </w:tc>
        <w:tc>
          <w:tcPr>
            <w:tcW w:w="712" w:type="dxa"/>
            <w:gridSpan w:val="6"/>
          </w:tcPr>
          <w:p w:rsidR="00D87BF5" w:rsidRDefault="00D87BF5">
            <w:pPr>
              <w:pStyle w:val="EMPTYCELLSTYLE"/>
            </w:pPr>
          </w:p>
        </w:tc>
        <w:tc>
          <w:tcPr>
            <w:tcW w:w="265" w:type="dxa"/>
            <w:gridSpan w:val="4"/>
          </w:tcPr>
          <w:p w:rsidR="00D87BF5" w:rsidRDefault="00D87BF5">
            <w:pPr>
              <w:pStyle w:val="EMPTYCELLSTYLE"/>
            </w:pPr>
          </w:p>
        </w:tc>
        <w:tc>
          <w:tcPr>
            <w:tcW w:w="102" w:type="dxa"/>
            <w:gridSpan w:val="5"/>
          </w:tcPr>
          <w:p w:rsidR="00D87BF5" w:rsidRDefault="00D87BF5">
            <w:pPr>
              <w:pStyle w:val="EMPTYCELLSTYLE"/>
            </w:pPr>
          </w:p>
        </w:tc>
        <w:tc>
          <w:tcPr>
            <w:tcW w:w="62" w:type="dxa"/>
            <w:gridSpan w:val="3"/>
          </w:tcPr>
          <w:p w:rsidR="00D87BF5" w:rsidRDefault="00D87BF5">
            <w:pPr>
              <w:pStyle w:val="EMPTYCELLSTYLE"/>
            </w:pPr>
          </w:p>
        </w:tc>
        <w:tc>
          <w:tcPr>
            <w:tcW w:w="184" w:type="dxa"/>
            <w:gridSpan w:val="5"/>
          </w:tcPr>
          <w:p w:rsidR="00D87BF5" w:rsidRDefault="00D87BF5">
            <w:pPr>
              <w:pStyle w:val="EMPTYCELLSTYLE"/>
            </w:pPr>
          </w:p>
        </w:tc>
        <w:tc>
          <w:tcPr>
            <w:tcW w:w="1846" w:type="dxa"/>
            <w:gridSpan w:val="14"/>
          </w:tcPr>
          <w:p w:rsidR="00D87BF5" w:rsidRDefault="00D87BF5">
            <w:pPr>
              <w:pStyle w:val="EMPTYCELLSTYLE"/>
            </w:pPr>
          </w:p>
        </w:tc>
        <w:tc>
          <w:tcPr>
            <w:tcW w:w="3540" w:type="dxa"/>
            <w:gridSpan w:val="61"/>
          </w:tcPr>
          <w:p w:rsidR="00D87BF5" w:rsidRDefault="00D87BF5">
            <w:pPr>
              <w:pStyle w:val="EMPTYCELLSTYLE"/>
            </w:pPr>
          </w:p>
        </w:tc>
        <w:tc>
          <w:tcPr>
            <w:tcW w:w="40" w:type="dxa"/>
            <w:gridSpan w:val="2"/>
          </w:tcPr>
          <w:p w:rsidR="00D87BF5" w:rsidRDefault="00D87BF5">
            <w:pPr>
              <w:pStyle w:val="EMPTYCELLSTYLE"/>
            </w:pPr>
          </w:p>
        </w:tc>
        <w:tc>
          <w:tcPr>
            <w:tcW w:w="492" w:type="dxa"/>
            <w:gridSpan w:val="17"/>
          </w:tcPr>
          <w:p w:rsidR="00D87BF5" w:rsidRDefault="00D87BF5">
            <w:pPr>
              <w:pStyle w:val="EMPTYCELLSTYLE"/>
            </w:pPr>
          </w:p>
        </w:tc>
        <w:tc>
          <w:tcPr>
            <w:tcW w:w="228" w:type="dxa"/>
            <w:gridSpan w:val="7"/>
          </w:tcPr>
          <w:p w:rsidR="00D87BF5" w:rsidRDefault="00D87BF5">
            <w:pPr>
              <w:pStyle w:val="EMPTYCELLSTYLE"/>
            </w:pPr>
          </w:p>
        </w:tc>
        <w:tc>
          <w:tcPr>
            <w:tcW w:w="61" w:type="dxa"/>
            <w:gridSpan w:val="3"/>
          </w:tcPr>
          <w:p w:rsidR="00D87BF5" w:rsidRDefault="00D87BF5">
            <w:pPr>
              <w:pStyle w:val="EMPTYCELLSTYLE"/>
            </w:pPr>
          </w:p>
        </w:tc>
        <w:tc>
          <w:tcPr>
            <w:tcW w:w="1158" w:type="dxa"/>
            <w:gridSpan w:val="8"/>
          </w:tcPr>
          <w:p w:rsidR="00D87BF5" w:rsidRDefault="00D87BF5">
            <w:pPr>
              <w:pStyle w:val="EMPTYCELLSTYLE"/>
            </w:pPr>
          </w:p>
        </w:tc>
      </w:tr>
      <w:tr w:rsidR="00A920C4" w:rsidTr="0033437F">
        <w:trPr>
          <w:gridAfter w:val="2"/>
          <w:wAfter w:w="2611" w:type="dxa"/>
          <w:trHeight w:hRule="exact" w:val="68"/>
        </w:trPr>
        <w:tc>
          <w:tcPr>
            <w:tcW w:w="486" w:type="dxa"/>
            <w:gridSpan w:val="6"/>
          </w:tcPr>
          <w:p w:rsidR="00A920C4" w:rsidRDefault="00A920C4">
            <w:pPr>
              <w:pStyle w:val="EMPTYCELLSTYLE"/>
            </w:pPr>
          </w:p>
        </w:tc>
        <w:tc>
          <w:tcPr>
            <w:tcW w:w="241" w:type="dxa"/>
            <w:gridSpan w:val="13"/>
          </w:tcPr>
          <w:p w:rsidR="00A920C4" w:rsidRDefault="00A920C4">
            <w:pPr>
              <w:pStyle w:val="EMPTYCELLSTYLE"/>
            </w:pPr>
          </w:p>
        </w:tc>
        <w:tc>
          <w:tcPr>
            <w:tcW w:w="61" w:type="dxa"/>
            <w:gridSpan w:val="7"/>
          </w:tcPr>
          <w:p w:rsidR="00A920C4" w:rsidRDefault="00A920C4">
            <w:pPr>
              <w:pStyle w:val="EMPTYCELLSTYLE"/>
            </w:pPr>
          </w:p>
        </w:tc>
        <w:tc>
          <w:tcPr>
            <w:tcW w:w="305" w:type="dxa"/>
            <w:gridSpan w:val="10"/>
          </w:tcPr>
          <w:p w:rsidR="00A920C4" w:rsidRDefault="00A920C4">
            <w:pPr>
              <w:pStyle w:val="EMPTYCELLSTYLE"/>
            </w:pPr>
          </w:p>
        </w:tc>
        <w:tc>
          <w:tcPr>
            <w:tcW w:w="2846" w:type="dxa"/>
            <w:gridSpan w:val="21"/>
          </w:tcPr>
          <w:p w:rsidR="00A920C4" w:rsidRDefault="00A920C4">
            <w:pPr>
              <w:pStyle w:val="EMPTYCELLSTYLE"/>
            </w:pPr>
          </w:p>
        </w:tc>
        <w:tc>
          <w:tcPr>
            <w:tcW w:w="510" w:type="dxa"/>
            <w:gridSpan w:val="8"/>
          </w:tcPr>
          <w:p w:rsidR="00A920C4" w:rsidRDefault="00A920C4">
            <w:pPr>
              <w:pStyle w:val="EMPTYCELLSTYLE"/>
            </w:pPr>
          </w:p>
        </w:tc>
        <w:tc>
          <w:tcPr>
            <w:tcW w:w="712" w:type="dxa"/>
            <w:gridSpan w:val="6"/>
          </w:tcPr>
          <w:p w:rsidR="00A920C4" w:rsidRDefault="00A920C4">
            <w:pPr>
              <w:pStyle w:val="EMPTYCELLSTYLE"/>
            </w:pPr>
          </w:p>
        </w:tc>
        <w:tc>
          <w:tcPr>
            <w:tcW w:w="265" w:type="dxa"/>
            <w:gridSpan w:val="4"/>
          </w:tcPr>
          <w:p w:rsidR="00A920C4" w:rsidRDefault="00A920C4">
            <w:pPr>
              <w:pStyle w:val="EMPTYCELLSTYLE"/>
            </w:pPr>
          </w:p>
        </w:tc>
        <w:tc>
          <w:tcPr>
            <w:tcW w:w="102" w:type="dxa"/>
            <w:gridSpan w:val="5"/>
          </w:tcPr>
          <w:p w:rsidR="00A920C4" w:rsidRDefault="00A920C4">
            <w:pPr>
              <w:pStyle w:val="EMPTYCELLSTYLE"/>
            </w:pPr>
          </w:p>
        </w:tc>
        <w:tc>
          <w:tcPr>
            <w:tcW w:w="62" w:type="dxa"/>
            <w:gridSpan w:val="3"/>
          </w:tcPr>
          <w:p w:rsidR="00A920C4" w:rsidRDefault="00A920C4">
            <w:pPr>
              <w:pStyle w:val="EMPTYCELLSTYLE"/>
            </w:pPr>
          </w:p>
        </w:tc>
        <w:tc>
          <w:tcPr>
            <w:tcW w:w="184" w:type="dxa"/>
            <w:gridSpan w:val="5"/>
          </w:tcPr>
          <w:p w:rsidR="00A920C4" w:rsidRDefault="00A920C4">
            <w:pPr>
              <w:pStyle w:val="EMPTYCELLSTYLE"/>
            </w:pPr>
          </w:p>
        </w:tc>
        <w:tc>
          <w:tcPr>
            <w:tcW w:w="1846" w:type="dxa"/>
            <w:gridSpan w:val="14"/>
          </w:tcPr>
          <w:p w:rsidR="00A920C4" w:rsidRDefault="00A920C4">
            <w:pPr>
              <w:pStyle w:val="EMPTYCELLSTYLE"/>
            </w:pPr>
          </w:p>
        </w:tc>
        <w:tc>
          <w:tcPr>
            <w:tcW w:w="3540" w:type="dxa"/>
            <w:gridSpan w:val="61"/>
          </w:tcPr>
          <w:p w:rsidR="00A920C4" w:rsidRDefault="00A920C4">
            <w:pPr>
              <w:pStyle w:val="EMPTYCELLSTYLE"/>
            </w:pPr>
          </w:p>
        </w:tc>
        <w:tc>
          <w:tcPr>
            <w:tcW w:w="40" w:type="dxa"/>
            <w:gridSpan w:val="2"/>
          </w:tcPr>
          <w:p w:rsidR="00A920C4" w:rsidRDefault="00A920C4">
            <w:pPr>
              <w:pStyle w:val="EMPTYCELLSTYLE"/>
            </w:pPr>
          </w:p>
        </w:tc>
        <w:tc>
          <w:tcPr>
            <w:tcW w:w="492" w:type="dxa"/>
            <w:gridSpan w:val="17"/>
          </w:tcPr>
          <w:p w:rsidR="00A920C4" w:rsidRDefault="00A920C4">
            <w:pPr>
              <w:pStyle w:val="EMPTYCELLSTYLE"/>
            </w:pPr>
          </w:p>
        </w:tc>
        <w:tc>
          <w:tcPr>
            <w:tcW w:w="228" w:type="dxa"/>
            <w:gridSpan w:val="7"/>
          </w:tcPr>
          <w:p w:rsidR="00A920C4" w:rsidRDefault="00A920C4">
            <w:pPr>
              <w:pStyle w:val="EMPTYCELLSTYLE"/>
            </w:pPr>
          </w:p>
        </w:tc>
        <w:tc>
          <w:tcPr>
            <w:tcW w:w="61" w:type="dxa"/>
            <w:gridSpan w:val="3"/>
          </w:tcPr>
          <w:p w:rsidR="00A920C4" w:rsidRDefault="00A920C4">
            <w:pPr>
              <w:pStyle w:val="EMPTYCELLSTYLE"/>
            </w:pPr>
          </w:p>
        </w:tc>
        <w:tc>
          <w:tcPr>
            <w:tcW w:w="1158" w:type="dxa"/>
            <w:gridSpan w:val="8"/>
          </w:tcPr>
          <w:p w:rsidR="00A920C4" w:rsidRDefault="00A920C4">
            <w:pPr>
              <w:pStyle w:val="EMPTYCELLSTYLE"/>
            </w:pPr>
          </w:p>
        </w:tc>
      </w:tr>
      <w:tr w:rsidR="0033437F" w:rsidTr="0033437F">
        <w:trPr>
          <w:gridAfter w:val="2"/>
          <w:wAfter w:w="2611" w:type="dxa"/>
          <w:trHeight w:hRule="exact" w:val="68"/>
        </w:trPr>
        <w:tc>
          <w:tcPr>
            <w:tcW w:w="486" w:type="dxa"/>
            <w:gridSpan w:val="6"/>
          </w:tcPr>
          <w:p w:rsidR="0033437F" w:rsidRDefault="0033437F">
            <w:pPr>
              <w:pStyle w:val="EMPTYCELLSTYLE"/>
            </w:pPr>
          </w:p>
        </w:tc>
        <w:tc>
          <w:tcPr>
            <w:tcW w:w="241" w:type="dxa"/>
            <w:gridSpan w:val="13"/>
          </w:tcPr>
          <w:p w:rsidR="0033437F" w:rsidRDefault="0033437F">
            <w:pPr>
              <w:pStyle w:val="EMPTYCELLSTYLE"/>
            </w:pPr>
          </w:p>
        </w:tc>
        <w:tc>
          <w:tcPr>
            <w:tcW w:w="61" w:type="dxa"/>
            <w:gridSpan w:val="7"/>
          </w:tcPr>
          <w:p w:rsidR="0033437F" w:rsidRDefault="0033437F">
            <w:pPr>
              <w:pStyle w:val="EMPTYCELLSTYLE"/>
            </w:pPr>
          </w:p>
        </w:tc>
        <w:tc>
          <w:tcPr>
            <w:tcW w:w="305" w:type="dxa"/>
            <w:gridSpan w:val="10"/>
          </w:tcPr>
          <w:p w:rsidR="0033437F" w:rsidRDefault="0033437F">
            <w:pPr>
              <w:pStyle w:val="EMPTYCELLSTYLE"/>
            </w:pPr>
          </w:p>
        </w:tc>
        <w:tc>
          <w:tcPr>
            <w:tcW w:w="2846" w:type="dxa"/>
            <w:gridSpan w:val="21"/>
          </w:tcPr>
          <w:p w:rsidR="0033437F" w:rsidRDefault="0033437F">
            <w:pPr>
              <w:pStyle w:val="EMPTYCELLSTYLE"/>
            </w:pPr>
          </w:p>
        </w:tc>
        <w:tc>
          <w:tcPr>
            <w:tcW w:w="510" w:type="dxa"/>
            <w:gridSpan w:val="8"/>
          </w:tcPr>
          <w:p w:rsidR="0033437F" w:rsidRDefault="0033437F">
            <w:pPr>
              <w:pStyle w:val="EMPTYCELLSTYLE"/>
            </w:pPr>
          </w:p>
        </w:tc>
        <w:tc>
          <w:tcPr>
            <w:tcW w:w="712" w:type="dxa"/>
            <w:gridSpan w:val="6"/>
          </w:tcPr>
          <w:p w:rsidR="0033437F" w:rsidRDefault="0033437F">
            <w:pPr>
              <w:pStyle w:val="EMPTYCELLSTYLE"/>
            </w:pPr>
          </w:p>
        </w:tc>
        <w:tc>
          <w:tcPr>
            <w:tcW w:w="265" w:type="dxa"/>
            <w:gridSpan w:val="4"/>
          </w:tcPr>
          <w:p w:rsidR="0033437F" w:rsidRDefault="0033437F">
            <w:pPr>
              <w:pStyle w:val="EMPTYCELLSTYLE"/>
            </w:pPr>
          </w:p>
        </w:tc>
        <w:tc>
          <w:tcPr>
            <w:tcW w:w="102" w:type="dxa"/>
            <w:gridSpan w:val="5"/>
          </w:tcPr>
          <w:p w:rsidR="0033437F" w:rsidRDefault="0033437F">
            <w:pPr>
              <w:pStyle w:val="EMPTYCELLSTYLE"/>
            </w:pPr>
          </w:p>
        </w:tc>
        <w:tc>
          <w:tcPr>
            <w:tcW w:w="62" w:type="dxa"/>
            <w:gridSpan w:val="3"/>
          </w:tcPr>
          <w:p w:rsidR="0033437F" w:rsidRDefault="0033437F">
            <w:pPr>
              <w:pStyle w:val="EMPTYCELLSTYLE"/>
            </w:pPr>
          </w:p>
        </w:tc>
        <w:tc>
          <w:tcPr>
            <w:tcW w:w="184" w:type="dxa"/>
            <w:gridSpan w:val="5"/>
          </w:tcPr>
          <w:p w:rsidR="0033437F" w:rsidRDefault="0033437F">
            <w:pPr>
              <w:pStyle w:val="EMPTYCELLSTYLE"/>
            </w:pPr>
          </w:p>
        </w:tc>
        <w:tc>
          <w:tcPr>
            <w:tcW w:w="1846" w:type="dxa"/>
            <w:gridSpan w:val="14"/>
          </w:tcPr>
          <w:p w:rsidR="0033437F" w:rsidRDefault="0033437F">
            <w:pPr>
              <w:pStyle w:val="EMPTYCELLSTYLE"/>
            </w:pPr>
          </w:p>
        </w:tc>
        <w:tc>
          <w:tcPr>
            <w:tcW w:w="3540" w:type="dxa"/>
            <w:gridSpan w:val="61"/>
          </w:tcPr>
          <w:p w:rsidR="0033437F" w:rsidRDefault="0033437F">
            <w:pPr>
              <w:pStyle w:val="EMPTYCELLSTYLE"/>
            </w:pPr>
          </w:p>
        </w:tc>
        <w:tc>
          <w:tcPr>
            <w:tcW w:w="40" w:type="dxa"/>
            <w:gridSpan w:val="2"/>
          </w:tcPr>
          <w:p w:rsidR="0033437F" w:rsidRDefault="0033437F">
            <w:pPr>
              <w:pStyle w:val="EMPTYCELLSTYLE"/>
            </w:pPr>
          </w:p>
        </w:tc>
        <w:tc>
          <w:tcPr>
            <w:tcW w:w="492" w:type="dxa"/>
            <w:gridSpan w:val="17"/>
          </w:tcPr>
          <w:p w:rsidR="0033437F" w:rsidRDefault="0033437F">
            <w:pPr>
              <w:pStyle w:val="EMPTYCELLSTYLE"/>
            </w:pPr>
          </w:p>
        </w:tc>
        <w:tc>
          <w:tcPr>
            <w:tcW w:w="228" w:type="dxa"/>
            <w:gridSpan w:val="7"/>
          </w:tcPr>
          <w:p w:rsidR="0033437F" w:rsidRDefault="0033437F">
            <w:pPr>
              <w:pStyle w:val="EMPTYCELLSTYLE"/>
            </w:pPr>
          </w:p>
        </w:tc>
        <w:tc>
          <w:tcPr>
            <w:tcW w:w="61" w:type="dxa"/>
            <w:gridSpan w:val="3"/>
          </w:tcPr>
          <w:p w:rsidR="0033437F" w:rsidRDefault="0033437F">
            <w:pPr>
              <w:pStyle w:val="EMPTYCELLSTYLE"/>
            </w:pPr>
          </w:p>
        </w:tc>
        <w:tc>
          <w:tcPr>
            <w:tcW w:w="1158" w:type="dxa"/>
            <w:gridSpan w:val="8"/>
          </w:tcPr>
          <w:p w:rsidR="0033437F" w:rsidRDefault="0033437F">
            <w:pPr>
              <w:pStyle w:val="EMPTYCELLSTYLE"/>
            </w:pPr>
          </w:p>
        </w:tc>
      </w:tr>
      <w:tr w:rsidR="00A920C4" w:rsidTr="00B46AAB">
        <w:trPr>
          <w:gridAfter w:val="2"/>
          <w:wAfter w:w="2611" w:type="dxa"/>
          <w:trHeight w:hRule="exact" w:val="68"/>
        </w:trPr>
        <w:tc>
          <w:tcPr>
            <w:tcW w:w="486" w:type="dxa"/>
            <w:gridSpan w:val="6"/>
          </w:tcPr>
          <w:p w:rsidR="00A920C4" w:rsidRDefault="00A920C4">
            <w:pPr>
              <w:pStyle w:val="EMPTYCELLSTYLE"/>
            </w:pPr>
          </w:p>
        </w:tc>
        <w:tc>
          <w:tcPr>
            <w:tcW w:w="241" w:type="dxa"/>
            <w:gridSpan w:val="13"/>
          </w:tcPr>
          <w:p w:rsidR="00A920C4" w:rsidRDefault="00A920C4">
            <w:pPr>
              <w:pStyle w:val="EMPTYCELLSTYLE"/>
            </w:pPr>
          </w:p>
        </w:tc>
        <w:tc>
          <w:tcPr>
            <w:tcW w:w="61" w:type="dxa"/>
            <w:gridSpan w:val="7"/>
          </w:tcPr>
          <w:p w:rsidR="00A920C4" w:rsidRDefault="00A920C4">
            <w:pPr>
              <w:pStyle w:val="EMPTYCELLSTYLE"/>
            </w:pPr>
          </w:p>
        </w:tc>
        <w:tc>
          <w:tcPr>
            <w:tcW w:w="305" w:type="dxa"/>
            <w:gridSpan w:val="10"/>
          </w:tcPr>
          <w:p w:rsidR="00A920C4" w:rsidRDefault="00A920C4">
            <w:pPr>
              <w:pStyle w:val="EMPTYCELLSTYLE"/>
            </w:pPr>
          </w:p>
        </w:tc>
        <w:tc>
          <w:tcPr>
            <w:tcW w:w="2846" w:type="dxa"/>
            <w:gridSpan w:val="21"/>
          </w:tcPr>
          <w:p w:rsidR="00A920C4" w:rsidRDefault="00A920C4">
            <w:pPr>
              <w:pStyle w:val="EMPTYCELLSTYLE"/>
            </w:pPr>
          </w:p>
        </w:tc>
        <w:tc>
          <w:tcPr>
            <w:tcW w:w="510" w:type="dxa"/>
            <w:gridSpan w:val="8"/>
          </w:tcPr>
          <w:p w:rsidR="00A920C4" w:rsidRDefault="00A920C4">
            <w:pPr>
              <w:pStyle w:val="EMPTYCELLSTYLE"/>
            </w:pPr>
          </w:p>
        </w:tc>
        <w:tc>
          <w:tcPr>
            <w:tcW w:w="712" w:type="dxa"/>
            <w:gridSpan w:val="6"/>
          </w:tcPr>
          <w:p w:rsidR="00A920C4" w:rsidRDefault="00A920C4">
            <w:pPr>
              <w:pStyle w:val="EMPTYCELLSTYLE"/>
            </w:pPr>
          </w:p>
        </w:tc>
        <w:tc>
          <w:tcPr>
            <w:tcW w:w="265" w:type="dxa"/>
            <w:gridSpan w:val="4"/>
          </w:tcPr>
          <w:p w:rsidR="00A920C4" w:rsidRDefault="00A920C4">
            <w:pPr>
              <w:pStyle w:val="EMPTYCELLSTYLE"/>
            </w:pPr>
          </w:p>
        </w:tc>
        <w:tc>
          <w:tcPr>
            <w:tcW w:w="102" w:type="dxa"/>
            <w:gridSpan w:val="5"/>
          </w:tcPr>
          <w:p w:rsidR="00A920C4" w:rsidRDefault="00A920C4">
            <w:pPr>
              <w:pStyle w:val="EMPTYCELLSTYLE"/>
            </w:pPr>
          </w:p>
        </w:tc>
        <w:tc>
          <w:tcPr>
            <w:tcW w:w="62" w:type="dxa"/>
            <w:gridSpan w:val="3"/>
          </w:tcPr>
          <w:p w:rsidR="00A920C4" w:rsidRDefault="00A920C4">
            <w:pPr>
              <w:pStyle w:val="EMPTYCELLSTYLE"/>
            </w:pPr>
          </w:p>
        </w:tc>
        <w:tc>
          <w:tcPr>
            <w:tcW w:w="184" w:type="dxa"/>
            <w:gridSpan w:val="5"/>
          </w:tcPr>
          <w:p w:rsidR="00A920C4" w:rsidRDefault="00A920C4">
            <w:pPr>
              <w:pStyle w:val="EMPTYCELLSTYLE"/>
            </w:pPr>
          </w:p>
        </w:tc>
        <w:tc>
          <w:tcPr>
            <w:tcW w:w="1846" w:type="dxa"/>
            <w:gridSpan w:val="14"/>
          </w:tcPr>
          <w:p w:rsidR="00A920C4" w:rsidRDefault="00A920C4">
            <w:pPr>
              <w:pStyle w:val="EMPTYCELLSTYLE"/>
            </w:pPr>
          </w:p>
        </w:tc>
        <w:tc>
          <w:tcPr>
            <w:tcW w:w="3540" w:type="dxa"/>
            <w:gridSpan w:val="61"/>
          </w:tcPr>
          <w:p w:rsidR="00A920C4" w:rsidRDefault="00A920C4">
            <w:pPr>
              <w:pStyle w:val="EMPTYCELLSTYLE"/>
            </w:pPr>
          </w:p>
        </w:tc>
        <w:tc>
          <w:tcPr>
            <w:tcW w:w="40" w:type="dxa"/>
            <w:gridSpan w:val="2"/>
          </w:tcPr>
          <w:p w:rsidR="00A920C4" w:rsidRDefault="00A920C4">
            <w:pPr>
              <w:pStyle w:val="EMPTYCELLSTYLE"/>
            </w:pPr>
          </w:p>
        </w:tc>
        <w:tc>
          <w:tcPr>
            <w:tcW w:w="492" w:type="dxa"/>
            <w:gridSpan w:val="17"/>
          </w:tcPr>
          <w:p w:rsidR="00A920C4" w:rsidRDefault="00A920C4">
            <w:pPr>
              <w:pStyle w:val="EMPTYCELLSTYLE"/>
            </w:pPr>
          </w:p>
        </w:tc>
        <w:tc>
          <w:tcPr>
            <w:tcW w:w="228" w:type="dxa"/>
            <w:gridSpan w:val="7"/>
          </w:tcPr>
          <w:p w:rsidR="00A920C4" w:rsidRDefault="00A920C4">
            <w:pPr>
              <w:pStyle w:val="EMPTYCELLSTYLE"/>
            </w:pPr>
          </w:p>
        </w:tc>
        <w:tc>
          <w:tcPr>
            <w:tcW w:w="61" w:type="dxa"/>
            <w:gridSpan w:val="3"/>
          </w:tcPr>
          <w:p w:rsidR="00A920C4" w:rsidRDefault="00A920C4">
            <w:pPr>
              <w:pStyle w:val="EMPTYCELLSTYLE"/>
            </w:pPr>
          </w:p>
        </w:tc>
        <w:tc>
          <w:tcPr>
            <w:tcW w:w="1158" w:type="dxa"/>
            <w:gridSpan w:val="8"/>
          </w:tcPr>
          <w:p w:rsidR="00A920C4" w:rsidRDefault="00A920C4">
            <w:pPr>
              <w:pStyle w:val="EMPTYCELLSTYLE"/>
            </w:pPr>
          </w:p>
        </w:tc>
      </w:tr>
      <w:tr w:rsidR="00FE7FDA" w:rsidTr="00B46AAB">
        <w:trPr>
          <w:gridAfter w:val="2"/>
          <w:wAfter w:w="2611" w:type="dxa"/>
          <w:trHeight w:hRule="exact" w:val="68"/>
        </w:trPr>
        <w:tc>
          <w:tcPr>
            <w:tcW w:w="486" w:type="dxa"/>
            <w:gridSpan w:val="6"/>
          </w:tcPr>
          <w:p w:rsidR="00FE7FDA" w:rsidRDefault="00FE7FDA">
            <w:pPr>
              <w:pStyle w:val="EMPTYCELLSTYLE"/>
            </w:pPr>
          </w:p>
        </w:tc>
        <w:tc>
          <w:tcPr>
            <w:tcW w:w="241" w:type="dxa"/>
            <w:gridSpan w:val="13"/>
          </w:tcPr>
          <w:p w:rsidR="00FE7FDA" w:rsidRDefault="00FE7FDA">
            <w:pPr>
              <w:pStyle w:val="EMPTYCELLSTYLE"/>
            </w:pPr>
          </w:p>
        </w:tc>
        <w:tc>
          <w:tcPr>
            <w:tcW w:w="61" w:type="dxa"/>
            <w:gridSpan w:val="7"/>
          </w:tcPr>
          <w:p w:rsidR="00FE7FDA" w:rsidRDefault="00FE7FDA">
            <w:pPr>
              <w:pStyle w:val="EMPTYCELLSTYLE"/>
            </w:pPr>
          </w:p>
        </w:tc>
        <w:tc>
          <w:tcPr>
            <w:tcW w:w="305" w:type="dxa"/>
            <w:gridSpan w:val="10"/>
          </w:tcPr>
          <w:p w:rsidR="00FE7FDA" w:rsidRDefault="00FE7FDA">
            <w:pPr>
              <w:pStyle w:val="EMPTYCELLSTYLE"/>
            </w:pPr>
          </w:p>
        </w:tc>
        <w:tc>
          <w:tcPr>
            <w:tcW w:w="2846" w:type="dxa"/>
            <w:gridSpan w:val="21"/>
          </w:tcPr>
          <w:p w:rsidR="00FE7FDA" w:rsidRDefault="00FE7FDA">
            <w:pPr>
              <w:pStyle w:val="EMPTYCELLSTYLE"/>
            </w:pPr>
          </w:p>
        </w:tc>
        <w:tc>
          <w:tcPr>
            <w:tcW w:w="510" w:type="dxa"/>
            <w:gridSpan w:val="8"/>
          </w:tcPr>
          <w:p w:rsidR="00FE7FDA" w:rsidRDefault="00FE7FDA">
            <w:pPr>
              <w:pStyle w:val="EMPTYCELLSTYLE"/>
            </w:pPr>
          </w:p>
        </w:tc>
        <w:tc>
          <w:tcPr>
            <w:tcW w:w="712" w:type="dxa"/>
            <w:gridSpan w:val="6"/>
          </w:tcPr>
          <w:p w:rsidR="00FE7FDA" w:rsidRDefault="00FE7FDA">
            <w:pPr>
              <w:pStyle w:val="EMPTYCELLSTYLE"/>
            </w:pPr>
          </w:p>
        </w:tc>
        <w:tc>
          <w:tcPr>
            <w:tcW w:w="265" w:type="dxa"/>
            <w:gridSpan w:val="4"/>
          </w:tcPr>
          <w:p w:rsidR="00FE7FDA" w:rsidRDefault="00FE7FDA">
            <w:pPr>
              <w:pStyle w:val="EMPTYCELLSTYLE"/>
            </w:pPr>
          </w:p>
        </w:tc>
        <w:tc>
          <w:tcPr>
            <w:tcW w:w="102" w:type="dxa"/>
            <w:gridSpan w:val="5"/>
          </w:tcPr>
          <w:p w:rsidR="00FE7FDA" w:rsidRDefault="00FE7FDA">
            <w:pPr>
              <w:pStyle w:val="EMPTYCELLSTYLE"/>
            </w:pPr>
          </w:p>
        </w:tc>
        <w:tc>
          <w:tcPr>
            <w:tcW w:w="62" w:type="dxa"/>
            <w:gridSpan w:val="3"/>
          </w:tcPr>
          <w:p w:rsidR="00FE7FDA" w:rsidRDefault="00FE7FDA">
            <w:pPr>
              <w:pStyle w:val="EMPTYCELLSTYLE"/>
            </w:pPr>
          </w:p>
        </w:tc>
        <w:tc>
          <w:tcPr>
            <w:tcW w:w="184" w:type="dxa"/>
            <w:gridSpan w:val="5"/>
          </w:tcPr>
          <w:p w:rsidR="00FE7FDA" w:rsidRDefault="00FE7FDA">
            <w:pPr>
              <w:pStyle w:val="EMPTYCELLSTYLE"/>
            </w:pPr>
          </w:p>
        </w:tc>
        <w:tc>
          <w:tcPr>
            <w:tcW w:w="1846" w:type="dxa"/>
            <w:gridSpan w:val="14"/>
          </w:tcPr>
          <w:p w:rsidR="00FE7FDA" w:rsidRDefault="00FE7FDA">
            <w:pPr>
              <w:pStyle w:val="EMPTYCELLSTYLE"/>
            </w:pPr>
          </w:p>
        </w:tc>
        <w:tc>
          <w:tcPr>
            <w:tcW w:w="3540" w:type="dxa"/>
            <w:gridSpan w:val="61"/>
          </w:tcPr>
          <w:p w:rsidR="00FE7FDA" w:rsidRDefault="00FE7FDA">
            <w:pPr>
              <w:pStyle w:val="EMPTYCELLSTYLE"/>
            </w:pPr>
          </w:p>
        </w:tc>
        <w:tc>
          <w:tcPr>
            <w:tcW w:w="40" w:type="dxa"/>
            <w:gridSpan w:val="2"/>
          </w:tcPr>
          <w:p w:rsidR="00FE7FDA" w:rsidRDefault="00FE7FDA">
            <w:pPr>
              <w:pStyle w:val="EMPTYCELLSTYLE"/>
            </w:pPr>
          </w:p>
        </w:tc>
        <w:tc>
          <w:tcPr>
            <w:tcW w:w="492" w:type="dxa"/>
            <w:gridSpan w:val="17"/>
          </w:tcPr>
          <w:p w:rsidR="00FE7FDA" w:rsidRDefault="00FE7FDA">
            <w:pPr>
              <w:pStyle w:val="EMPTYCELLSTYLE"/>
            </w:pPr>
          </w:p>
        </w:tc>
        <w:tc>
          <w:tcPr>
            <w:tcW w:w="228" w:type="dxa"/>
            <w:gridSpan w:val="7"/>
          </w:tcPr>
          <w:p w:rsidR="00FE7FDA" w:rsidRDefault="00FE7FDA">
            <w:pPr>
              <w:pStyle w:val="EMPTYCELLSTYLE"/>
            </w:pPr>
          </w:p>
        </w:tc>
        <w:tc>
          <w:tcPr>
            <w:tcW w:w="61" w:type="dxa"/>
            <w:gridSpan w:val="3"/>
          </w:tcPr>
          <w:p w:rsidR="00FE7FDA" w:rsidRDefault="00FE7FDA">
            <w:pPr>
              <w:pStyle w:val="EMPTYCELLSTYLE"/>
            </w:pPr>
          </w:p>
        </w:tc>
        <w:tc>
          <w:tcPr>
            <w:tcW w:w="1158" w:type="dxa"/>
            <w:gridSpan w:val="8"/>
          </w:tcPr>
          <w:p w:rsidR="00FE7FDA" w:rsidRDefault="00FE7FDA">
            <w:pPr>
              <w:pStyle w:val="EMPTYCELLSTYLE"/>
            </w:pPr>
          </w:p>
        </w:tc>
      </w:tr>
      <w:tr w:rsidR="0033437F" w:rsidTr="00B46AAB">
        <w:trPr>
          <w:gridAfter w:val="2"/>
          <w:wAfter w:w="2611" w:type="dxa"/>
          <w:trHeight w:hRule="exact" w:val="68"/>
        </w:trPr>
        <w:tc>
          <w:tcPr>
            <w:tcW w:w="486" w:type="dxa"/>
            <w:gridSpan w:val="6"/>
          </w:tcPr>
          <w:p w:rsidR="0033437F" w:rsidRDefault="0033437F">
            <w:pPr>
              <w:pStyle w:val="EMPTYCELLSTYLE"/>
            </w:pPr>
          </w:p>
        </w:tc>
        <w:tc>
          <w:tcPr>
            <w:tcW w:w="241" w:type="dxa"/>
            <w:gridSpan w:val="13"/>
          </w:tcPr>
          <w:p w:rsidR="0033437F" w:rsidRDefault="0033437F">
            <w:pPr>
              <w:pStyle w:val="EMPTYCELLSTYLE"/>
            </w:pPr>
          </w:p>
        </w:tc>
        <w:tc>
          <w:tcPr>
            <w:tcW w:w="61" w:type="dxa"/>
            <w:gridSpan w:val="7"/>
          </w:tcPr>
          <w:p w:rsidR="0033437F" w:rsidRDefault="0033437F">
            <w:pPr>
              <w:pStyle w:val="EMPTYCELLSTYLE"/>
            </w:pPr>
          </w:p>
        </w:tc>
        <w:tc>
          <w:tcPr>
            <w:tcW w:w="305" w:type="dxa"/>
            <w:gridSpan w:val="10"/>
          </w:tcPr>
          <w:p w:rsidR="0033437F" w:rsidRDefault="0033437F">
            <w:pPr>
              <w:pStyle w:val="EMPTYCELLSTYLE"/>
            </w:pPr>
          </w:p>
        </w:tc>
        <w:tc>
          <w:tcPr>
            <w:tcW w:w="2846" w:type="dxa"/>
            <w:gridSpan w:val="21"/>
          </w:tcPr>
          <w:p w:rsidR="0033437F" w:rsidRDefault="0033437F">
            <w:pPr>
              <w:pStyle w:val="EMPTYCELLSTYLE"/>
            </w:pPr>
          </w:p>
        </w:tc>
        <w:tc>
          <w:tcPr>
            <w:tcW w:w="510" w:type="dxa"/>
            <w:gridSpan w:val="8"/>
          </w:tcPr>
          <w:p w:rsidR="0033437F" w:rsidRDefault="0033437F">
            <w:pPr>
              <w:pStyle w:val="EMPTYCELLSTYLE"/>
            </w:pPr>
          </w:p>
        </w:tc>
        <w:tc>
          <w:tcPr>
            <w:tcW w:w="712" w:type="dxa"/>
            <w:gridSpan w:val="6"/>
          </w:tcPr>
          <w:p w:rsidR="0033437F" w:rsidRDefault="0033437F">
            <w:pPr>
              <w:pStyle w:val="EMPTYCELLSTYLE"/>
            </w:pPr>
          </w:p>
        </w:tc>
        <w:tc>
          <w:tcPr>
            <w:tcW w:w="265" w:type="dxa"/>
            <w:gridSpan w:val="4"/>
          </w:tcPr>
          <w:p w:rsidR="0033437F" w:rsidRDefault="0033437F">
            <w:pPr>
              <w:pStyle w:val="EMPTYCELLSTYLE"/>
            </w:pPr>
          </w:p>
        </w:tc>
        <w:tc>
          <w:tcPr>
            <w:tcW w:w="102" w:type="dxa"/>
            <w:gridSpan w:val="5"/>
          </w:tcPr>
          <w:p w:rsidR="0033437F" w:rsidRDefault="0033437F">
            <w:pPr>
              <w:pStyle w:val="EMPTYCELLSTYLE"/>
            </w:pPr>
          </w:p>
        </w:tc>
        <w:tc>
          <w:tcPr>
            <w:tcW w:w="62" w:type="dxa"/>
            <w:gridSpan w:val="3"/>
          </w:tcPr>
          <w:p w:rsidR="0033437F" w:rsidRDefault="0033437F">
            <w:pPr>
              <w:pStyle w:val="EMPTYCELLSTYLE"/>
            </w:pPr>
          </w:p>
        </w:tc>
        <w:tc>
          <w:tcPr>
            <w:tcW w:w="184" w:type="dxa"/>
            <w:gridSpan w:val="5"/>
          </w:tcPr>
          <w:p w:rsidR="0033437F" w:rsidRDefault="0033437F">
            <w:pPr>
              <w:pStyle w:val="EMPTYCELLSTYLE"/>
            </w:pPr>
          </w:p>
        </w:tc>
        <w:tc>
          <w:tcPr>
            <w:tcW w:w="1846" w:type="dxa"/>
            <w:gridSpan w:val="14"/>
          </w:tcPr>
          <w:p w:rsidR="0033437F" w:rsidRDefault="0033437F">
            <w:pPr>
              <w:pStyle w:val="EMPTYCELLSTYLE"/>
            </w:pPr>
          </w:p>
        </w:tc>
        <w:tc>
          <w:tcPr>
            <w:tcW w:w="3540" w:type="dxa"/>
            <w:gridSpan w:val="61"/>
          </w:tcPr>
          <w:p w:rsidR="0033437F" w:rsidRDefault="0033437F">
            <w:pPr>
              <w:pStyle w:val="EMPTYCELLSTYLE"/>
            </w:pPr>
          </w:p>
        </w:tc>
        <w:tc>
          <w:tcPr>
            <w:tcW w:w="40" w:type="dxa"/>
            <w:gridSpan w:val="2"/>
          </w:tcPr>
          <w:p w:rsidR="0033437F" w:rsidRDefault="0033437F">
            <w:pPr>
              <w:pStyle w:val="EMPTYCELLSTYLE"/>
            </w:pPr>
          </w:p>
        </w:tc>
        <w:tc>
          <w:tcPr>
            <w:tcW w:w="492" w:type="dxa"/>
            <w:gridSpan w:val="17"/>
          </w:tcPr>
          <w:p w:rsidR="0033437F" w:rsidRDefault="0033437F">
            <w:pPr>
              <w:pStyle w:val="EMPTYCELLSTYLE"/>
            </w:pPr>
          </w:p>
        </w:tc>
        <w:tc>
          <w:tcPr>
            <w:tcW w:w="228" w:type="dxa"/>
            <w:gridSpan w:val="7"/>
          </w:tcPr>
          <w:p w:rsidR="0033437F" w:rsidRDefault="0033437F">
            <w:pPr>
              <w:pStyle w:val="EMPTYCELLSTYLE"/>
            </w:pPr>
          </w:p>
        </w:tc>
        <w:tc>
          <w:tcPr>
            <w:tcW w:w="61" w:type="dxa"/>
            <w:gridSpan w:val="3"/>
          </w:tcPr>
          <w:p w:rsidR="0033437F" w:rsidRDefault="0033437F">
            <w:pPr>
              <w:pStyle w:val="EMPTYCELLSTYLE"/>
            </w:pPr>
          </w:p>
        </w:tc>
        <w:tc>
          <w:tcPr>
            <w:tcW w:w="1158" w:type="dxa"/>
            <w:gridSpan w:val="8"/>
          </w:tcPr>
          <w:p w:rsidR="0033437F" w:rsidRDefault="0033437F">
            <w:pPr>
              <w:pStyle w:val="EMPTYCELLSTYLE"/>
            </w:pPr>
          </w:p>
        </w:tc>
      </w:tr>
      <w:tr w:rsidR="0033437F" w:rsidTr="00FE7FDA">
        <w:trPr>
          <w:gridAfter w:val="2"/>
          <w:wAfter w:w="2611" w:type="dxa"/>
          <w:trHeight w:hRule="exact" w:val="234"/>
        </w:trPr>
        <w:tc>
          <w:tcPr>
            <w:tcW w:w="486" w:type="dxa"/>
            <w:gridSpan w:val="6"/>
          </w:tcPr>
          <w:p w:rsidR="0033437F" w:rsidRDefault="0033437F">
            <w:pPr>
              <w:pStyle w:val="EMPTYCELLSTYLE"/>
            </w:pPr>
          </w:p>
        </w:tc>
        <w:tc>
          <w:tcPr>
            <w:tcW w:w="241" w:type="dxa"/>
            <w:gridSpan w:val="13"/>
          </w:tcPr>
          <w:p w:rsidR="0033437F" w:rsidRDefault="0033437F">
            <w:pPr>
              <w:pStyle w:val="EMPTYCELLSTYLE"/>
            </w:pPr>
          </w:p>
        </w:tc>
        <w:tc>
          <w:tcPr>
            <w:tcW w:w="61" w:type="dxa"/>
            <w:gridSpan w:val="7"/>
          </w:tcPr>
          <w:p w:rsidR="0033437F" w:rsidRDefault="0033437F">
            <w:pPr>
              <w:pStyle w:val="EMPTYCELLSTYLE"/>
            </w:pPr>
          </w:p>
        </w:tc>
        <w:tc>
          <w:tcPr>
            <w:tcW w:w="305" w:type="dxa"/>
            <w:gridSpan w:val="10"/>
          </w:tcPr>
          <w:p w:rsidR="0033437F" w:rsidRDefault="0033437F">
            <w:pPr>
              <w:pStyle w:val="EMPTYCELLSTYLE"/>
            </w:pPr>
          </w:p>
        </w:tc>
        <w:tc>
          <w:tcPr>
            <w:tcW w:w="2846" w:type="dxa"/>
            <w:gridSpan w:val="21"/>
          </w:tcPr>
          <w:p w:rsidR="0033437F" w:rsidRDefault="0033437F">
            <w:pPr>
              <w:pStyle w:val="EMPTYCELLSTYLE"/>
            </w:pPr>
          </w:p>
        </w:tc>
        <w:tc>
          <w:tcPr>
            <w:tcW w:w="510" w:type="dxa"/>
            <w:gridSpan w:val="8"/>
          </w:tcPr>
          <w:p w:rsidR="0033437F" w:rsidRDefault="0033437F">
            <w:pPr>
              <w:pStyle w:val="EMPTYCELLSTYLE"/>
            </w:pPr>
          </w:p>
        </w:tc>
        <w:tc>
          <w:tcPr>
            <w:tcW w:w="712" w:type="dxa"/>
            <w:gridSpan w:val="6"/>
          </w:tcPr>
          <w:p w:rsidR="0033437F" w:rsidRDefault="0033437F">
            <w:pPr>
              <w:pStyle w:val="EMPTYCELLSTYLE"/>
            </w:pPr>
          </w:p>
        </w:tc>
        <w:tc>
          <w:tcPr>
            <w:tcW w:w="265" w:type="dxa"/>
            <w:gridSpan w:val="4"/>
          </w:tcPr>
          <w:p w:rsidR="0033437F" w:rsidRDefault="0033437F">
            <w:pPr>
              <w:pStyle w:val="EMPTYCELLSTYLE"/>
            </w:pPr>
          </w:p>
        </w:tc>
        <w:tc>
          <w:tcPr>
            <w:tcW w:w="102" w:type="dxa"/>
            <w:gridSpan w:val="5"/>
          </w:tcPr>
          <w:p w:rsidR="0033437F" w:rsidRDefault="0033437F">
            <w:pPr>
              <w:pStyle w:val="EMPTYCELLSTYLE"/>
            </w:pPr>
          </w:p>
        </w:tc>
        <w:tc>
          <w:tcPr>
            <w:tcW w:w="62" w:type="dxa"/>
            <w:gridSpan w:val="3"/>
          </w:tcPr>
          <w:p w:rsidR="0033437F" w:rsidRDefault="0033437F">
            <w:pPr>
              <w:pStyle w:val="EMPTYCELLSTYLE"/>
            </w:pPr>
          </w:p>
        </w:tc>
        <w:tc>
          <w:tcPr>
            <w:tcW w:w="184" w:type="dxa"/>
            <w:gridSpan w:val="5"/>
          </w:tcPr>
          <w:p w:rsidR="0033437F" w:rsidRDefault="0033437F">
            <w:pPr>
              <w:pStyle w:val="EMPTYCELLSTYLE"/>
            </w:pPr>
          </w:p>
        </w:tc>
        <w:tc>
          <w:tcPr>
            <w:tcW w:w="1846" w:type="dxa"/>
            <w:gridSpan w:val="14"/>
          </w:tcPr>
          <w:p w:rsidR="0033437F" w:rsidRDefault="0033437F">
            <w:pPr>
              <w:pStyle w:val="EMPTYCELLSTYLE"/>
            </w:pPr>
          </w:p>
        </w:tc>
        <w:tc>
          <w:tcPr>
            <w:tcW w:w="3540" w:type="dxa"/>
            <w:gridSpan w:val="61"/>
          </w:tcPr>
          <w:p w:rsidR="0033437F" w:rsidRDefault="0033437F">
            <w:pPr>
              <w:pStyle w:val="EMPTYCELLSTYLE"/>
            </w:pPr>
          </w:p>
        </w:tc>
        <w:tc>
          <w:tcPr>
            <w:tcW w:w="40" w:type="dxa"/>
            <w:gridSpan w:val="2"/>
          </w:tcPr>
          <w:p w:rsidR="0033437F" w:rsidRDefault="0033437F">
            <w:pPr>
              <w:pStyle w:val="EMPTYCELLSTYLE"/>
            </w:pPr>
          </w:p>
        </w:tc>
        <w:tc>
          <w:tcPr>
            <w:tcW w:w="492" w:type="dxa"/>
            <w:gridSpan w:val="17"/>
          </w:tcPr>
          <w:p w:rsidR="0033437F" w:rsidRDefault="0033437F">
            <w:pPr>
              <w:pStyle w:val="EMPTYCELLSTYLE"/>
            </w:pPr>
          </w:p>
        </w:tc>
        <w:tc>
          <w:tcPr>
            <w:tcW w:w="228" w:type="dxa"/>
            <w:gridSpan w:val="7"/>
          </w:tcPr>
          <w:p w:rsidR="0033437F" w:rsidRDefault="0033437F">
            <w:pPr>
              <w:pStyle w:val="EMPTYCELLSTYLE"/>
            </w:pPr>
          </w:p>
        </w:tc>
        <w:tc>
          <w:tcPr>
            <w:tcW w:w="61" w:type="dxa"/>
            <w:gridSpan w:val="3"/>
          </w:tcPr>
          <w:p w:rsidR="0033437F" w:rsidRDefault="0033437F">
            <w:pPr>
              <w:pStyle w:val="EMPTYCELLSTYLE"/>
            </w:pPr>
          </w:p>
        </w:tc>
        <w:tc>
          <w:tcPr>
            <w:tcW w:w="1158" w:type="dxa"/>
            <w:gridSpan w:val="8"/>
          </w:tcPr>
          <w:p w:rsidR="0033437F" w:rsidRDefault="0033437F">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bookmarkStart w:id="17" w:name="JR_PAGE_ANCHOR_0_18"/>
            <w:bookmarkEnd w:id="17"/>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3212" w:type="dxa"/>
            <w:gridSpan w:val="3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1"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1" w:type="dxa"/>
            <w:gridSpan w:val="51"/>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3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56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0732" w:type="dxa"/>
            <w:gridSpan w:val="156"/>
            <w:tcMar>
              <w:top w:w="0" w:type="dxa"/>
              <w:left w:w="0" w:type="dxa"/>
              <w:bottom w:w="0" w:type="dxa"/>
              <w:right w:w="0" w:type="dxa"/>
            </w:tcMar>
          </w:tcPr>
          <w:p w:rsidR="00D00755" w:rsidRDefault="00D00755">
            <w:pPr>
              <w:jc w:val="center"/>
            </w:pPr>
            <w:r>
              <w:rPr>
                <w:rFonts w:ascii="Arial" w:eastAsia="Arial" w:hAnsi="Arial" w:cs="Arial"/>
                <w:b/>
                <w:sz w:val="44"/>
              </w:rPr>
              <w:t>Kennels, Pet Shops, and Shelter / Pound Facilities</w:t>
            </w:r>
          </w:p>
        </w:tc>
        <w:tc>
          <w:tcPr>
            <w:tcW w:w="874" w:type="dxa"/>
            <w:gridSpan w:val="28"/>
          </w:tcPr>
          <w:p w:rsidR="00D00755" w:rsidRDefault="00D00755">
            <w:pPr>
              <w:pStyle w:val="EMPTYCELLSTYLE"/>
            </w:pPr>
          </w:p>
        </w:tc>
      </w:tr>
      <w:tr w:rsidR="00D00755" w:rsidTr="004B0191">
        <w:trPr>
          <w:gridAfter w:val="8"/>
          <w:wAfter w:w="3580" w:type="dxa"/>
          <w:trHeight w:hRule="exact" w:val="118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10224" w:type="dxa"/>
            <w:gridSpan w:val="134"/>
            <w:tcMar>
              <w:top w:w="0" w:type="dxa"/>
              <w:left w:w="0" w:type="dxa"/>
              <w:bottom w:w="0" w:type="dxa"/>
              <w:right w:w="0" w:type="dxa"/>
            </w:tcMar>
          </w:tcPr>
          <w:p w:rsidR="00D00755" w:rsidRDefault="00D00755" w:rsidP="00741773">
            <w:r>
              <w:rPr>
                <w:rFonts w:ascii="Arial" w:eastAsia="Arial" w:hAnsi="Arial" w:cs="Arial"/>
              </w:rPr>
              <w:t xml:space="preserve"> • Local health departments inspect kennels, pet shops, shelters, and pounds to ensure that these facilities are operating in compliance with sanitation, safety, and animal welfare rules.</w:t>
            </w:r>
            <w:r>
              <w:rPr>
                <w:rFonts w:ascii="Arial" w:eastAsia="Arial" w:hAnsi="Arial" w:cs="Arial"/>
              </w:rPr>
              <w:br/>
            </w:r>
            <w:r>
              <w:rPr>
                <w:rFonts w:ascii="Arial" w:eastAsia="Arial" w:hAnsi="Arial" w:cs="Arial"/>
              </w:rPr>
              <w:br/>
            </w:r>
            <w:r>
              <w:rPr>
                <w:rFonts w:ascii="Arial" w:eastAsia="Arial" w:hAnsi="Arial" w:cs="Arial"/>
              </w:rPr>
              <w:tab/>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2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licensed pet shop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licensed kennel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licensed shelter/pound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pre-operational inspections conducted at Shelter/Pound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inspections conducted at Kennels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inspections conducted at Shelter/Pound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re-inspections conducted at Kennels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re-inspections conducted at Shelter/Pound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4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non-routine emergency &amp; complaint-related inspections conducted at Kennels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44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non-routine emergency &amp; complaint-related inspections conducted at Shelter/Pound facilities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520"/>
        </w:trPr>
        <w:tc>
          <w:tcPr>
            <w:tcW w:w="486" w:type="dxa"/>
            <w:gridSpan w:val="6"/>
          </w:tcPr>
          <w:p w:rsidR="00D00755" w:rsidRDefault="00D00755">
            <w:pPr>
              <w:pStyle w:val="EMPTYCELLSTYLE"/>
            </w:pPr>
          </w:p>
        </w:tc>
        <w:tc>
          <w:tcPr>
            <w:tcW w:w="78" w:type="dxa"/>
            <w:gridSpan w:val="4"/>
          </w:tcPr>
          <w:p w:rsidR="00D00755" w:rsidRDefault="00D00755">
            <w:pPr>
              <w:pStyle w:val="EMPTYCELLSTYLE"/>
            </w:pPr>
          </w:p>
        </w:tc>
        <w:tc>
          <w:tcPr>
            <w:tcW w:w="163" w:type="dxa"/>
            <w:gridSpan w:val="9"/>
          </w:tcPr>
          <w:p w:rsidR="00D00755" w:rsidRDefault="00D00755">
            <w:pPr>
              <w:pStyle w:val="EMPTYCELLSTYLE"/>
            </w:pPr>
          </w:p>
        </w:tc>
        <w:tc>
          <w:tcPr>
            <w:tcW w:w="10224" w:type="dxa"/>
            <w:gridSpan w:val="134"/>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sidR="00741773">
              <w:rPr>
                <w:rFonts w:ascii="Arial" w:eastAsia="Arial" w:hAnsi="Arial" w:cs="Arial"/>
              </w:rPr>
              <w:t>, P</w:t>
            </w:r>
            <w:r>
              <w:rPr>
                <w:rFonts w:ascii="Arial" w:eastAsia="Arial" w:hAnsi="Arial" w:cs="Arial"/>
              </w:rPr>
              <w:t xml:space="preserve">ennington </w:t>
            </w:r>
            <w:proofErr w:type="spellStart"/>
            <w:r>
              <w:rPr>
                <w:rFonts w:ascii="Arial" w:eastAsia="Arial" w:hAnsi="Arial" w:cs="Arial"/>
              </w:rPr>
              <w:t>Boro</w:t>
            </w:r>
            <w:proofErr w:type="spellEnd"/>
            <w:r w:rsidR="00741773">
              <w:rPr>
                <w:rFonts w:ascii="Arial" w:eastAsia="Arial" w:hAnsi="Arial" w:cs="Arial"/>
              </w:rPr>
              <w:t xml:space="preserve">, </w:t>
            </w:r>
            <w:proofErr w:type="gramStart"/>
            <w:r w:rsidR="00741773">
              <w:rPr>
                <w:rFonts w:ascii="Arial" w:eastAsia="Arial" w:hAnsi="Arial" w:cs="Arial"/>
              </w:rPr>
              <w:t>Ro</w:t>
            </w:r>
            <w:r>
              <w:rPr>
                <w:rFonts w:ascii="Arial" w:eastAsia="Arial" w:hAnsi="Arial" w:cs="Arial"/>
              </w:rPr>
              <w:t>cky</w:t>
            </w:r>
            <w:proofErr w:type="gram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345" w:type="dxa"/>
            <w:gridSpan w:val="13"/>
          </w:tcPr>
          <w:p w:rsidR="00D00755" w:rsidRDefault="00D00755">
            <w:pPr>
              <w:pStyle w:val="EMPTYCELLSTYLE"/>
            </w:pPr>
          </w:p>
        </w:tc>
        <w:tc>
          <w:tcPr>
            <w:tcW w:w="874" w:type="dxa"/>
            <w:gridSpan w:val="28"/>
          </w:tcPr>
          <w:p w:rsidR="00D00755" w:rsidRDefault="00D00755">
            <w:pPr>
              <w:pStyle w:val="EMPTYCELLSTYLE"/>
            </w:pPr>
          </w:p>
        </w:tc>
      </w:tr>
      <w:tr w:rsidR="00D00755" w:rsidTr="004B0191">
        <w:trPr>
          <w:gridAfter w:val="8"/>
          <w:wAfter w:w="3580" w:type="dxa"/>
          <w:trHeight w:hRule="exact" w:val="200"/>
        </w:trPr>
        <w:tc>
          <w:tcPr>
            <w:tcW w:w="486" w:type="dxa"/>
            <w:gridSpan w:val="6"/>
          </w:tcPr>
          <w:p w:rsidR="00D00755" w:rsidRDefault="00D00755">
            <w:pPr>
              <w:pStyle w:val="EMPTYCELLSTYLE"/>
              <w:pageBreakBefore/>
            </w:pPr>
            <w:bookmarkStart w:id="18" w:name="JR_PAGE_ANCHOR_0_19"/>
            <w:bookmarkEnd w:id="18"/>
          </w:p>
        </w:tc>
        <w:tc>
          <w:tcPr>
            <w:tcW w:w="241" w:type="dxa"/>
            <w:gridSpan w:val="13"/>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32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3212" w:type="dxa"/>
            <w:gridSpan w:val="38"/>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681" w:type="dxa"/>
            <w:gridSpan w:val="4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331" w:type="dxa"/>
            <w:gridSpan w:val="51"/>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28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58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tcPr>
          <w:p w:rsidR="00D00755" w:rsidRPr="005E630B" w:rsidRDefault="00D00755" w:rsidP="00A429B8">
            <w:pPr>
              <w:jc w:val="center"/>
              <w:rPr>
                <w:color w:val="FF0000"/>
                <w:sz w:val="24"/>
                <w:szCs w:val="24"/>
              </w:rPr>
            </w:pPr>
            <w:r>
              <w:rPr>
                <w:rFonts w:ascii="Arial" w:eastAsia="Arial" w:hAnsi="Arial" w:cs="Arial"/>
                <w:b/>
                <w:sz w:val="44"/>
              </w:rPr>
              <w:t>Animal Bites and Rabies Control</w:t>
            </w:r>
          </w:p>
        </w:tc>
        <w:tc>
          <w:tcPr>
            <w:tcW w:w="1219" w:type="dxa"/>
            <w:gridSpan w:val="41"/>
          </w:tcPr>
          <w:p w:rsidR="00D00755" w:rsidRDefault="00D00755">
            <w:pPr>
              <w:pStyle w:val="EMPTYCELLSTYLE"/>
            </w:pPr>
          </w:p>
        </w:tc>
      </w:tr>
      <w:tr w:rsidR="00D00755" w:rsidTr="004B0191">
        <w:trPr>
          <w:gridAfter w:val="8"/>
          <w:wAfter w:w="3580" w:type="dxa"/>
          <w:trHeight w:hRule="exact" w:val="1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523" w:type="dxa"/>
            <w:gridSpan w:val="27"/>
          </w:tcPr>
          <w:p w:rsidR="00D00755" w:rsidRDefault="00D00755">
            <w:pPr>
              <w:pStyle w:val="EMPTYCELLSTYLE"/>
            </w:pPr>
          </w:p>
        </w:tc>
        <w:tc>
          <w:tcPr>
            <w:tcW w:w="1689" w:type="dxa"/>
            <w:gridSpan w:val="11"/>
          </w:tcPr>
          <w:p w:rsidR="00D00755" w:rsidRDefault="00D00755">
            <w:pPr>
              <w:pStyle w:val="EMPTYCELLSTYLE"/>
            </w:pPr>
          </w:p>
        </w:tc>
        <w:tc>
          <w:tcPr>
            <w:tcW w:w="3681" w:type="dxa"/>
            <w:gridSpan w:val="45"/>
          </w:tcPr>
          <w:p w:rsidR="00D00755" w:rsidRDefault="00D00755">
            <w:pPr>
              <w:pStyle w:val="EMPTYCELLSTYLE"/>
            </w:pPr>
          </w:p>
        </w:tc>
        <w:tc>
          <w:tcPr>
            <w:tcW w:w="264" w:type="dxa"/>
            <w:gridSpan w:val="7"/>
          </w:tcPr>
          <w:p w:rsidR="00D00755" w:rsidRDefault="00D00755">
            <w:pPr>
              <w:pStyle w:val="EMPTYCELLSTYLE"/>
            </w:pPr>
          </w:p>
        </w:tc>
        <w:tc>
          <w:tcPr>
            <w:tcW w:w="3067" w:type="dxa"/>
            <w:gridSpan w:val="44"/>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1305"/>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tcPr>
          <w:p w:rsidR="00B47FDB" w:rsidRDefault="00D00755" w:rsidP="00B47FDB">
            <w:pPr>
              <w:rPr>
                <w:rFonts w:ascii="Arial" w:eastAsia="Arial" w:hAnsi="Arial" w:cs="Arial"/>
                <w:color w:val="000000" w:themeColor="text1"/>
              </w:rPr>
            </w:pPr>
            <w:r>
              <w:rPr>
                <w:rFonts w:ascii="Arial" w:eastAsia="Arial" w:hAnsi="Arial" w:cs="Arial"/>
              </w:rPr>
              <w:t xml:space="preserve"> </w:t>
            </w:r>
            <w:r w:rsidR="00B47FDB">
              <w:rPr>
                <w:rFonts w:ascii="Arial" w:eastAsia="Arial" w:hAnsi="Arial" w:cs="Arial"/>
                <w:color w:val="000000" w:themeColor="text1"/>
              </w:rPr>
              <w:t>The Health Department investigates incidents where there was possible human or domestic animal exposure to rabies, including</w:t>
            </w:r>
          </w:p>
          <w:p w:rsidR="00B47FDB" w:rsidRDefault="00B47FDB" w:rsidP="00B47FDB">
            <w:pPr>
              <w:rPr>
                <w:rFonts w:ascii="Arial" w:eastAsia="Arial" w:hAnsi="Arial" w:cs="Arial"/>
                <w:color w:val="000000" w:themeColor="text1"/>
              </w:rPr>
            </w:pPr>
            <w:r>
              <w:rPr>
                <w:rFonts w:ascii="Arial" w:eastAsia="Arial" w:hAnsi="Arial" w:cs="Arial"/>
                <w:color w:val="000000" w:themeColor="text1"/>
              </w:rPr>
              <w:t>-- Lab testing of suspected rabid animals</w:t>
            </w:r>
          </w:p>
          <w:p w:rsidR="00B47FDB" w:rsidRDefault="00B47FDB" w:rsidP="00B47FDB">
            <w:pPr>
              <w:rPr>
                <w:rFonts w:ascii="Arial" w:eastAsia="Arial" w:hAnsi="Arial" w:cs="Arial"/>
                <w:color w:val="000000" w:themeColor="text1"/>
              </w:rPr>
            </w:pPr>
            <w:r>
              <w:rPr>
                <w:rFonts w:ascii="Arial" w:eastAsia="Arial" w:hAnsi="Arial" w:cs="Arial"/>
                <w:color w:val="000000" w:themeColor="text1"/>
              </w:rPr>
              <w:t>-- Exposure evaluation for people and their pets</w:t>
            </w:r>
          </w:p>
          <w:p w:rsidR="00B47FDB" w:rsidRDefault="00B47FDB" w:rsidP="00B47FDB">
            <w:pPr>
              <w:rPr>
                <w:rFonts w:ascii="Arial" w:eastAsia="Arial" w:hAnsi="Arial" w:cs="Arial"/>
                <w:color w:val="000000" w:themeColor="text1"/>
              </w:rPr>
            </w:pPr>
            <w:r>
              <w:rPr>
                <w:rFonts w:ascii="Arial" w:eastAsia="Arial" w:hAnsi="Arial" w:cs="Arial"/>
                <w:color w:val="000000" w:themeColor="text1"/>
              </w:rPr>
              <w:t>-- Monitoring of dogs and cats that bite humans or other animals</w:t>
            </w:r>
          </w:p>
          <w:p w:rsidR="00D00755" w:rsidRDefault="00D00755" w:rsidP="00B47FDB"/>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incidents where an animal bit a human</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16</w:t>
            </w:r>
          </w:p>
        </w:tc>
        <w:tc>
          <w:tcPr>
            <w:tcW w:w="1219" w:type="dxa"/>
            <w:gridSpan w:val="41"/>
          </w:tcPr>
          <w:p w:rsidR="00D00755" w:rsidRDefault="00D00755">
            <w:pPr>
              <w:pStyle w:val="EMPTYCELLSTYLE"/>
            </w:pPr>
          </w:p>
        </w:tc>
      </w:tr>
      <w:tr w:rsidR="00D00755" w:rsidTr="004B0191">
        <w:trPr>
          <w:gridAfter w:val="8"/>
          <w:wAfter w:w="3580" w:type="dxa"/>
          <w:trHeight w:hRule="exact" w:val="4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incidents where a rabid or suspected-rabid animal bit a domestic animal (pet / livestock)</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10</w:t>
            </w:r>
          </w:p>
        </w:tc>
        <w:tc>
          <w:tcPr>
            <w:tcW w:w="1219" w:type="dxa"/>
            <w:gridSpan w:val="41"/>
          </w:tcPr>
          <w:p w:rsidR="00D00755" w:rsidRDefault="00D00755">
            <w:pPr>
              <w:pStyle w:val="EMPTYCELLSTYLE"/>
            </w:pPr>
          </w:p>
        </w:tc>
      </w:tr>
      <w:tr w:rsidR="00D00755" w:rsidTr="004B0191">
        <w:trPr>
          <w:gridAfter w:val="8"/>
          <w:wAfter w:w="3580" w:type="dxa"/>
          <w:trHeight w:hRule="exact" w:val="4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7157" w:type="dxa"/>
            <w:gridSpan w:val="9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unimmunized domestic animals that were confined for rabies observation after biting a person or another animal</w:t>
            </w:r>
          </w:p>
        </w:tc>
        <w:tc>
          <w:tcPr>
            <w:tcW w:w="3067" w:type="dxa"/>
            <w:gridSpan w:val="4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w:t>
            </w:r>
          </w:p>
        </w:tc>
        <w:tc>
          <w:tcPr>
            <w:tcW w:w="1219" w:type="dxa"/>
            <w:gridSpan w:val="41"/>
          </w:tcPr>
          <w:p w:rsidR="00D00755" w:rsidRDefault="00D00755">
            <w:pPr>
              <w:pStyle w:val="EMPTYCELLSTYLE"/>
            </w:pPr>
          </w:p>
        </w:tc>
      </w:tr>
      <w:tr w:rsidR="00D00755" w:rsidTr="004B0191">
        <w:trPr>
          <w:gridAfter w:val="8"/>
          <w:wAfter w:w="3580" w:type="dxa"/>
          <w:trHeight w:hRule="exact" w:val="52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sidR="00673416">
              <w:rPr>
                <w:rFonts w:ascii="Arial" w:eastAsia="Arial" w:hAnsi="Arial" w:cs="Arial"/>
              </w:rPr>
              <w:t xml:space="preserve"> P</w:t>
            </w:r>
            <w:r>
              <w:rPr>
                <w:rFonts w:ascii="Arial" w:eastAsia="Arial" w:hAnsi="Arial" w:cs="Arial"/>
              </w:rPr>
              <w:t xml:space="preserve">ennington </w:t>
            </w:r>
            <w:proofErr w:type="spellStart"/>
            <w:r>
              <w:rPr>
                <w:rFonts w:ascii="Arial" w:eastAsia="Arial" w:hAnsi="Arial" w:cs="Arial"/>
              </w:rPr>
              <w:t>Boro</w:t>
            </w:r>
            <w:proofErr w:type="spellEnd"/>
            <w:r w:rsidR="00673416">
              <w:rPr>
                <w:rFonts w:ascii="Arial" w:eastAsia="Arial" w:hAnsi="Arial" w:cs="Arial"/>
              </w:rPr>
              <w:t xml:space="preserve"> Ro</w:t>
            </w:r>
            <w:r>
              <w:rPr>
                <w:rFonts w:ascii="Arial" w:eastAsia="Arial" w:hAnsi="Arial" w:cs="Arial"/>
              </w:rPr>
              <w:t xml:space="preserve">cky Hill </w:t>
            </w:r>
            <w:proofErr w:type="spellStart"/>
            <w:r>
              <w:rPr>
                <w:rFonts w:ascii="Arial" w:eastAsia="Arial" w:hAnsi="Arial" w:cs="Arial"/>
              </w:rPr>
              <w:t>Boro</w:t>
            </w:r>
            <w:proofErr w:type="spellEnd"/>
            <w:r>
              <w:rPr>
                <w:rFonts w:ascii="Arial" w:eastAsia="Arial" w:hAnsi="Arial" w:cs="Arial"/>
              </w:rPr>
              <w:t>.</w:t>
            </w:r>
          </w:p>
        </w:tc>
        <w:tc>
          <w:tcPr>
            <w:tcW w:w="1219" w:type="dxa"/>
            <w:gridSpan w:val="41"/>
          </w:tcPr>
          <w:p w:rsidR="00D00755" w:rsidRDefault="00D00755">
            <w:pPr>
              <w:pStyle w:val="EMPTYCELLSTYLE"/>
            </w:pPr>
          </w:p>
        </w:tc>
      </w:tr>
      <w:tr w:rsidR="00673416" w:rsidTr="004B0191">
        <w:trPr>
          <w:gridAfter w:val="8"/>
          <w:wAfter w:w="3580" w:type="dxa"/>
          <w:trHeight w:hRule="exact" w:val="520"/>
        </w:trPr>
        <w:tc>
          <w:tcPr>
            <w:tcW w:w="486" w:type="dxa"/>
            <w:gridSpan w:val="6"/>
          </w:tcPr>
          <w:p w:rsidR="00673416" w:rsidRDefault="00673416">
            <w:pPr>
              <w:pStyle w:val="EMPTYCELLSTYLE"/>
            </w:pPr>
          </w:p>
        </w:tc>
        <w:tc>
          <w:tcPr>
            <w:tcW w:w="241" w:type="dxa"/>
            <w:gridSpan w:val="13"/>
          </w:tcPr>
          <w:p w:rsidR="00673416" w:rsidRDefault="00673416">
            <w:pPr>
              <w:pStyle w:val="EMPTYCELLSTYLE"/>
            </w:pPr>
          </w:p>
        </w:tc>
        <w:tc>
          <w:tcPr>
            <w:tcW w:w="10224" w:type="dxa"/>
            <w:gridSpan w:val="134"/>
            <w:tcMar>
              <w:top w:w="0" w:type="dxa"/>
              <w:left w:w="0" w:type="dxa"/>
              <w:bottom w:w="0" w:type="dxa"/>
              <w:right w:w="0" w:type="dxa"/>
            </w:tcMar>
            <w:vAlign w:val="center"/>
          </w:tcPr>
          <w:p w:rsidR="00673416" w:rsidRDefault="00673416">
            <w:pPr>
              <w:rPr>
                <w:rFonts w:ascii="Arial" w:eastAsia="Arial" w:hAnsi="Arial" w:cs="Arial"/>
              </w:rPr>
            </w:pPr>
          </w:p>
        </w:tc>
        <w:tc>
          <w:tcPr>
            <w:tcW w:w="1219" w:type="dxa"/>
            <w:gridSpan w:val="41"/>
          </w:tcPr>
          <w:p w:rsidR="00673416" w:rsidRDefault="00673416">
            <w:pPr>
              <w:pStyle w:val="EMPTYCELLSTYLE"/>
            </w:pPr>
          </w:p>
        </w:tc>
      </w:tr>
      <w:tr w:rsidR="00D00755" w:rsidTr="004B0191">
        <w:trPr>
          <w:gridAfter w:val="8"/>
          <w:wAfter w:w="3580" w:type="dxa"/>
          <w:trHeight w:hRule="exact" w:val="580"/>
        </w:trPr>
        <w:tc>
          <w:tcPr>
            <w:tcW w:w="486" w:type="dxa"/>
            <w:gridSpan w:val="6"/>
          </w:tcPr>
          <w:p w:rsidR="00D00755" w:rsidRDefault="00D00755">
            <w:pPr>
              <w:pStyle w:val="EMPTYCELLSTYLE"/>
            </w:pPr>
            <w:bookmarkStart w:id="19" w:name="JR_PAGE_ANCHOR_0_20"/>
            <w:bookmarkEnd w:id="19"/>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tcPr>
          <w:p w:rsidR="00D00755" w:rsidRDefault="00D00755">
            <w:pPr>
              <w:jc w:val="center"/>
            </w:pPr>
            <w:r>
              <w:rPr>
                <w:rFonts w:ascii="Arial" w:eastAsia="Arial" w:hAnsi="Arial" w:cs="Arial"/>
                <w:b/>
                <w:sz w:val="44"/>
              </w:rPr>
              <w:t>Animal Control Services</w:t>
            </w:r>
          </w:p>
        </w:tc>
        <w:tc>
          <w:tcPr>
            <w:tcW w:w="1219" w:type="dxa"/>
            <w:gridSpan w:val="41"/>
          </w:tcPr>
          <w:p w:rsidR="00D00755" w:rsidRDefault="00D00755">
            <w:pPr>
              <w:pStyle w:val="EMPTYCELLSTYLE"/>
            </w:pPr>
          </w:p>
        </w:tc>
      </w:tr>
      <w:tr w:rsidR="00D00755" w:rsidTr="004B0191">
        <w:trPr>
          <w:gridAfter w:val="8"/>
          <w:wAfter w:w="3580" w:type="dxa"/>
          <w:trHeight w:hRule="exact" w:val="6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4" w:type="dxa"/>
            <w:gridSpan w:val="7"/>
          </w:tcPr>
          <w:p w:rsidR="00D00755" w:rsidRDefault="00D00755">
            <w:pPr>
              <w:pStyle w:val="EMPTYCELLSTYLE"/>
            </w:pPr>
          </w:p>
        </w:tc>
        <w:tc>
          <w:tcPr>
            <w:tcW w:w="711" w:type="dxa"/>
            <w:gridSpan w:val="4"/>
          </w:tcPr>
          <w:p w:rsidR="00D00755" w:rsidRDefault="00D00755">
            <w:pPr>
              <w:pStyle w:val="EMPTYCELLSTYLE"/>
            </w:pPr>
          </w:p>
        </w:tc>
        <w:tc>
          <w:tcPr>
            <w:tcW w:w="978" w:type="dxa"/>
            <w:gridSpan w:val="7"/>
          </w:tcPr>
          <w:p w:rsidR="00D00755" w:rsidRDefault="00D00755">
            <w:pPr>
              <w:pStyle w:val="EMPTYCELLSTYLE"/>
            </w:pPr>
          </w:p>
        </w:tc>
        <w:tc>
          <w:tcPr>
            <w:tcW w:w="3681" w:type="dxa"/>
            <w:gridSpan w:val="45"/>
          </w:tcPr>
          <w:p w:rsidR="00D00755" w:rsidRDefault="00D00755">
            <w:pPr>
              <w:pStyle w:val="EMPTYCELLSTYLE"/>
            </w:pPr>
          </w:p>
        </w:tc>
        <w:tc>
          <w:tcPr>
            <w:tcW w:w="488" w:type="dxa"/>
            <w:gridSpan w:val="11"/>
          </w:tcPr>
          <w:p w:rsidR="00D00755" w:rsidRDefault="00D00755">
            <w:pPr>
              <w:pStyle w:val="EMPTYCELLSTYLE"/>
            </w:pPr>
          </w:p>
        </w:tc>
        <w:tc>
          <w:tcPr>
            <w:tcW w:w="2170" w:type="dxa"/>
            <w:gridSpan w:val="23"/>
          </w:tcPr>
          <w:p w:rsidR="00D00755" w:rsidRDefault="00D00755">
            <w:pPr>
              <w:pStyle w:val="EMPTYCELLSTYLE"/>
            </w:pP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154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10224" w:type="dxa"/>
            <w:gridSpan w:val="134"/>
            <w:tcMar>
              <w:top w:w="0" w:type="dxa"/>
              <w:left w:w="0" w:type="dxa"/>
              <w:bottom w:w="0" w:type="dxa"/>
              <w:right w:w="0" w:type="dxa"/>
            </w:tcMar>
            <w:vAlign w:val="center"/>
          </w:tcPr>
          <w:p w:rsidR="00D00755" w:rsidRPr="00673416" w:rsidRDefault="00D00755" w:rsidP="00B47FDB">
            <w:pPr>
              <w:rPr>
                <w:color w:val="FF0000"/>
              </w:rPr>
            </w:pPr>
            <w:r>
              <w:rPr>
                <w:rFonts w:ascii="Arial" w:eastAsia="Arial" w:hAnsi="Arial" w:cs="Arial"/>
              </w:rPr>
              <w:t xml:space="preserve">To protect individuals and their domestic animals, Animal Control Officers are responsible for collecting and impounding lost pets, stray domestic animals, and sick, injured, or dangerous animals.  </w:t>
            </w:r>
            <w:r w:rsidR="00B47FDB">
              <w:rPr>
                <w:rFonts w:ascii="Arial" w:eastAsia="Arial" w:hAnsi="Arial" w:cs="Arial"/>
              </w:rPr>
              <w:t xml:space="preserve">Montgomery’s </w:t>
            </w:r>
            <w:r>
              <w:rPr>
                <w:rFonts w:ascii="Arial" w:eastAsia="Arial" w:hAnsi="Arial" w:cs="Arial"/>
              </w:rPr>
              <w:t xml:space="preserve">health department </w:t>
            </w:r>
            <w:proofErr w:type="gramStart"/>
            <w:r>
              <w:rPr>
                <w:rFonts w:ascii="Arial" w:eastAsia="Arial" w:hAnsi="Arial" w:cs="Arial"/>
              </w:rPr>
              <w:t>supervise</w:t>
            </w:r>
            <w:r w:rsidR="00B47FDB">
              <w:rPr>
                <w:rFonts w:ascii="Arial" w:eastAsia="Arial" w:hAnsi="Arial" w:cs="Arial"/>
              </w:rPr>
              <w:t xml:space="preserve">s </w:t>
            </w:r>
            <w:r>
              <w:rPr>
                <w:rFonts w:ascii="Arial" w:eastAsia="Arial" w:hAnsi="Arial" w:cs="Arial"/>
              </w:rPr>
              <w:t xml:space="preserve"> Animal</w:t>
            </w:r>
            <w:proofErr w:type="gramEnd"/>
            <w:r>
              <w:rPr>
                <w:rFonts w:ascii="Arial" w:eastAsia="Arial" w:hAnsi="Arial" w:cs="Arial"/>
              </w:rPr>
              <w:t xml:space="preserve"> Control Officers to prevent the spread of rabies and to ensure that anyone potentially exposed to rabi</w:t>
            </w:r>
            <w:r w:rsidR="00B47FDB">
              <w:rPr>
                <w:rFonts w:ascii="Arial" w:eastAsia="Arial" w:hAnsi="Arial" w:cs="Arial"/>
              </w:rPr>
              <w:t>es receives prompt treatment.</w:t>
            </w:r>
            <w:r w:rsidR="00B47FDB">
              <w:rPr>
                <w:rFonts w:ascii="Arial" w:eastAsia="Arial" w:hAnsi="Arial" w:cs="Arial"/>
              </w:rPr>
              <w:br/>
            </w: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22" w:type="dxa"/>
            <w:gridSpan w:val="97"/>
            <w:tcMar>
              <w:top w:w="0" w:type="dxa"/>
              <w:left w:w="0" w:type="dxa"/>
              <w:bottom w:w="0" w:type="dxa"/>
              <w:right w:w="0" w:type="dxa"/>
            </w:tcMar>
            <w:vAlign w:val="center"/>
          </w:tcPr>
          <w:p w:rsidR="00D00755" w:rsidRDefault="00D00755">
            <w:r>
              <w:rPr>
                <w:rFonts w:ascii="Arial" w:eastAsia="Arial" w:hAnsi="Arial" w:cs="Arial"/>
              </w:rPr>
              <w:t xml:space="preserve">Montgomery Township Health Department provides animal control services to the following </w:t>
            </w: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4" w:type="dxa"/>
            <w:gridSpan w:val="7"/>
          </w:tcPr>
          <w:p w:rsidR="00D00755" w:rsidRDefault="00D00755">
            <w:pPr>
              <w:pStyle w:val="EMPTYCELLSTYLE"/>
            </w:pPr>
          </w:p>
        </w:tc>
        <w:tc>
          <w:tcPr>
            <w:tcW w:w="711" w:type="dxa"/>
            <w:gridSpan w:val="4"/>
          </w:tcPr>
          <w:p w:rsidR="00D00755" w:rsidRDefault="00D00755">
            <w:pPr>
              <w:pStyle w:val="EMPTYCELLSTYLE"/>
            </w:pPr>
          </w:p>
        </w:tc>
        <w:tc>
          <w:tcPr>
            <w:tcW w:w="5147" w:type="dxa"/>
            <w:gridSpan w:val="63"/>
            <w:tcMar>
              <w:top w:w="0" w:type="dxa"/>
              <w:left w:w="0" w:type="dxa"/>
              <w:bottom w:w="0" w:type="dxa"/>
              <w:right w:w="0" w:type="dxa"/>
            </w:tcMar>
            <w:vAlign w:val="center"/>
          </w:tcPr>
          <w:p w:rsidR="00D00755" w:rsidRDefault="00D00755">
            <w:pPr>
              <w:jc w:val="center"/>
            </w:pPr>
            <w:r>
              <w:rPr>
                <w:rFonts w:ascii="Arial" w:eastAsia="Arial" w:hAnsi="Arial" w:cs="Arial"/>
              </w:rPr>
              <w:t xml:space="preserve">Hopewell </w:t>
            </w:r>
            <w:proofErr w:type="spellStart"/>
            <w:r>
              <w:rPr>
                <w:rFonts w:ascii="Arial" w:eastAsia="Arial" w:hAnsi="Arial" w:cs="Arial"/>
              </w:rPr>
              <w:t>Boro</w:t>
            </w:r>
            <w:proofErr w:type="spellEnd"/>
          </w:p>
        </w:tc>
        <w:tc>
          <w:tcPr>
            <w:tcW w:w="2170" w:type="dxa"/>
            <w:gridSpan w:val="23"/>
          </w:tcPr>
          <w:p w:rsidR="00D00755" w:rsidRDefault="00D00755">
            <w:pPr>
              <w:pStyle w:val="EMPTYCELLSTYLE"/>
            </w:pP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4" w:type="dxa"/>
            <w:gridSpan w:val="7"/>
          </w:tcPr>
          <w:p w:rsidR="00D00755" w:rsidRDefault="00D00755">
            <w:pPr>
              <w:pStyle w:val="EMPTYCELLSTYLE"/>
            </w:pPr>
          </w:p>
        </w:tc>
        <w:tc>
          <w:tcPr>
            <w:tcW w:w="711" w:type="dxa"/>
            <w:gridSpan w:val="4"/>
          </w:tcPr>
          <w:p w:rsidR="00D00755" w:rsidRDefault="00D00755">
            <w:pPr>
              <w:pStyle w:val="EMPTYCELLSTYLE"/>
            </w:pPr>
          </w:p>
        </w:tc>
        <w:tc>
          <w:tcPr>
            <w:tcW w:w="5147" w:type="dxa"/>
            <w:gridSpan w:val="63"/>
            <w:tcMar>
              <w:top w:w="0" w:type="dxa"/>
              <w:left w:w="0" w:type="dxa"/>
              <w:bottom w:w="0" w:type="dxa"/>
              <w:right w:w="0" w:type="dxa"/>
            </w:tcMar>
            <w:vAlign w:val="center"/>
          </w:tcPr>
          <w:p w:rsidR="00D00755" w:rsidRDefault="00D00755">
            <w:pPr>
              <w:jc w:val="center"/>
            </w:pPr>
            <w:r>
              <w:rPr>
                <w:rFonts w:ascii="Arial" w:eastAsia="Arial" w:hAnsi="Arial" w:cs="Arial"/>
              </w:rPr>
              <w:t xml:space="preserve">Montgomery </w:t>
            </w:r>
            <w:proofErr w:type="spellStart"/>
            <w:r>
              <w:rPr>
                <w:rFonts w:ascii="Arial" w:eastAsia="Arial" w:hAnsi="Arial" w:cs="Arial"/>
              </w:rPr>
              <w:t>Twp</w:t>
            </w:r>
            <w:proofErr w:type="spellEnd"/>
          </w:p>
        </w:tc>
        <w:tc>
          <w:tcPr>
            <w:tcW w:w="2170" w:type="dxa"/>
            <w:gridSpan w:val="23"/>
          </w:tcPr>
          <w:p w:rsidR="00D00755" w:rsidRDefault="00D00755">
            <w:pPr>
              <w:pStyle w:val="EMPTYCELLSTYLE"/>
            </w:pP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4" w:type="dxa"/>
            <w:gridSpan w:val="7"/>
          </w:tcPr>
          <w:p w:rsidR="00D00755" w:rsidRDefault="00D00755">
            <w:pPr>
              <w:pStyle w:val="EMPTYCELLSTYLE"/>
            </w:pPr>
          </w:p>
        </w:tc>
        <w:tc>
          <w:tcPr>
            <w:tcW w:w="711" w:type="dxa"/>
            <w:gridSpan w:val="4"/>
          </w:tcPr>
          <w:p w:rsidR="00D00755" w:rsidRDefault="00D00755">
            <w:pPr>
              <w:pStyle w:val="EMPTYCELLSTYLE"/>
            </w:pPr>
          </w:p>
        </w:tc>
        <w:tc>
          <w:tcPr>
            <w:tcW w:w="5147" w:type="dxa"/>
            <w:gridSpan w:val="63"/>
            <w:tcMar>
              <w:top w:w="0" w:type="dxa"/>
              <w:left w:w="0" w:type="dxa"/>
              <w:bottom w:w="0" w:type="dxa"/>
              <w:right w:w="0" w:type="dxa"/>
            </w:tcMar>
            <w:vAlign w:val="center"/>
          </w:tcPr>
          <w:p w:rsidR="00D00755" w:rsidRDefault="00D00755">
            <w:pPr>
              <w:jc w:val="center"/>
            </w:pPr>
            <w:r>
              <w:rPr>
                <w:rFonts w:ascii="Arial" w:eastAsia="Arial" w:hAnsi="Arial" w:cs="Arial"/>
              </w:rPr>
              <w:t xml:space="preserve">Pennington </w:t>
            </w:r>
            <w:proofErr w:type="spellStart"/>
            <w:r>
              <w:rPr>
                <w:rFonts w:ascii="Arial" w:eastAsia="Arial" w:hAnsi="Arial" w:cs="Arial"/>
              </w:rPr>
              <w:t>Boro</w:t>
            </w:r>
            <w:proofErr w:type="spellEnd"/>
          </w:p>
        </w:tc>
        <w:tc>
          <w:tcPr>
            <w:tcW w:w="2170" w:type="dxa"/>
            <w:gridSpan w:val="23"/>
          </w:tcPr>
          <w:p w:rsidR="00D00755" w:rsidRDefault="00D00755">
            <w:pPr>
              <w:pStyle w:val="EMPTYCELLSTYLE"/>
            </w:pP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8"/>
          <w:wAfter w:w="3580" w:type="dxa"/>
          <w:trHeight w:hRule="exact" w:val="400"/>
        </w:trPr>
        <w:tc>
          <w:tcPr>
            <w:tcW w:w="486" w:type="dxa"/>
            <w:gridSpan w:val="6"/>
          </w:tcPr>
          <w:p w:rsidR="00D00755" w:rsidRDefault="00D00755">
            <w:pPr>
              <w:pStyle w:val="EMPTYCELLSTYLE"/>
            </w:pPr>
          </w:p>
        </w:tc>
        <w:tc>
          <w:tcPr>
            <w:tcW w:w="241" w:type="dxa"/>
            <w:gridSpan w:val="13"/>
          </w:tcPr>
          <w:p w:rsidR="00D00755" w:rsidRDefault="00D00755">
            <w:pPr>
              <w:pStyle w:val="EMPTYCELLSTYLE"/>
            </w:pPr>
          </w:p>
        </w:tc>
        <w:tc>
          <w:tcPr>
            <w:tcW w:w="629" w:type="dxa"/>
            <w:gridSpan w:val="20"/>
          </w:tcPr>
          <w:p w:rsidR="00D00755" w:rsidRDefault="00D00755">
            <w:pPr>
              <w:pStyle w:val="EMPTYCELLSTYLE"/>
            </w:pPr>
          </w:p>
        </w:tc>
        <w:tc>
          <w:tcPr>
            <w:tcW w:w="894" w:type="dxa"/>
            <w:gridSpan w:val="7"/>
          </w:tcPr>
          <w:p w:rsidR="00D00755" w:rsidRDefault="00546A9B">
            <w:pPr>
              <w:pStyle w:val="EMPTYCELLSTYLE"/>
            </w:pPr>
            <w:r>
              <w:rPr>
                <w:noProof/>
              </w:rPr>
              <mc:AlternateContent>
                <mc:Choice Requires="wps">
                  <w:drawing>
                    <wp:anchor distT="0" distB="0" distL="114300" distR="114300" simplePos="0" relativeHeight="251725824" behindDoc="0" locked="0" layoutInCell="1" allowOverlap="1" wp14:anchorId="55D0EAD7" wp14:editId="4ACE27CD">
                      <wp:simplePos x="0" y="0"/>
                      <wp:positionH relativeFrom="column">
                        <wp:posOffset>60325</wp:posOffset>
                      </wp:positionH>
                      <wp:positionV relativeFrom="paragraph">
                        <wp:posOffset>541020</wp:posOffset>
                      </wp:positionV>
                      <wp:extent cx="5334000" cy="3116580"/>
                      <wp:effectExtent l="0" t="0" r="1905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116580"/>
                              </a:xfrm>
                              <a:prstGeom prst="rect">
                                <a:avLst/>
                              </a:prstGeom>
                              <a:solidFill>
                                <a:srgbClr val="FFFFFF"/>
                              </a:solidFill>
                              <a:ln w="9525">
                                <a:solidFill>
                                  <a:srgbClr val="000000"/>
                                </a:solidFill>
                                <a:miter lim="800000"/>
                                <a:headEnd/>
                                <a:tailEnd/>
                              </a:ln>
                            </wps:spPr>
                            <wps:txbx>
                              <w:txbxContent>
                                <w:p w:rsidR="00616E1B" w:rsidRPr="00A429B8" w:rsidRDefault="00616E1B">
                                  <w:pPr>
                                    <w:rPr>
                                      <w:rFonts w:ascii="Arial" w:hAnsi="Arial" w:cs="Arial"/>
                                      <w:b/>
                                      <w:sz w:val="40"/>
                                      <w:szCs w:val="40"/>
                                    </w:rPr>
                                  </w:pPr>
                                  <w:r w:rsidRPr="00A429B8">
                                    <w:rPr>
                                      <w:rFonts w:ascii="Arial" w:hAnsi="Arial" w:cs="Arial"/>
                                      <w:b/>
                                      <w:sz w:val="40"/>
                                      <w:szCs w:val="40"/>
                                    </w:rPr>
                                    <w:t xml:space="preserve">               Animal Sheltering Services</w:t>
                                  </w:r>
                                </w:p>
                                <w:tbl>
                                  <w:tblPr>
                                    <w:tblW w:w="11980" w:type="dxa"/>
                                    <w:tblInd w:w="10" w:type="dxa"/>
                                    <w:tblLayout w:type="fixed"/>
                                    <w:tblCellMar>
                                      <w:left w:w="10" w:type="dxa"/>
                                      <w:right w:w="10" w:type="dxa"/>
                                    </w:tblCellMar>
                                    <w:tblLook w:val="0000" w:firstRow="0" w:lastRow="0" w:firstColumn="0" w:lastColumn="0" w:noHBand="0" w:noVBand="0"/>
                                  </w:tblPr>
                                  <w:tblGrid>
                                    <w:gridCol w:w="180"/>
                                    <w:gridCol w:w="40"/>
                                    <w:gridCol w:w="11760"/>
                                  </w:tblGrid>
                                  <w:tr w:rsidR="00616E1B" w:rsidTr="00546A9B">
                                    <w:trPr>
                                      <w:trHeight w:hRule="exact" w:val="5169"/>
                                    </w:trPr>
                                    <w:tc>
                                      <w:tcPr>
                                        <w:tcW w:w="180" w:type="dxa"/>
                                      </w:tcPr>
                                      <w:p w:rsidR="00616E1B" w:rsidRDefault="00616E1B" w:rsidP="00987342">
                                        <w:pPr>
                                          <w:pStyle w:val="EMPTYCELLSTYLE"/>
                                        </w:pPr>
                                      </w:p>
                                    </w:tc>
                                    <w:tc>
                                      <w:tcPr>
                                        <w:tcW w:w="40" w:type="dxa"/>
                                      </w:tcPr>
                                      <w:p w:rsidR="00616E1B" w:rsidRDefault="00616E1B" w:rsidP="00987342">
                                        <w:pPr>
                                          <w:pStyle w:val="EMPTYCELLSTYLE"/>
                                        </w:pPr>
                                      </w:p>
                                    </w:tc>
                                    <w:tc>
                                      <w:tcPr>
                                        <w:tcW w:w="11760" w:type="dxa"/>
                                        <w:tcMar>
                                          <w:top w:w="0" w:type="dxa"/>
                                          <w:left w:w="0" w:type="dxa"/>
                                          <w:bottom w:w="0" w:type="dxa"/>
                                          <w:right w:w="0" w:type="dxa"/>
                                        </w:tcMar>
                                        <w:vAlign w:val="center"/>
                                      </w:tcPr>
                                      <w:p w:rsidR="00616E1B" w:rsidRDefault="00616E1B" w:rsidP="00546A9B">
                                        <w:pPr>
                                          <w:jc w:val="center"/>
                                          <w:rPr>
                                            <w:rFonts w:ascii="Arial" w:eastAsia="Arial" w:hAnsi="Arial" w:cs="Arial"/>
                                            <w:sz w:val="22"/>
                                          </w:rPr>
                                        </w:pPr>
                                      </w:p>
                                      <w:p w:rsidR="00616E1B" w:rsidRDefault="00616E1B" w:rsidP="00987342">
                                        <w:r>
                                          <w:rPr>
                                            <w:rFonts w:ascii="Arial" w:eastAsia="Arial" w:hAnsi="Arial" w:cs="Arial"/>
                                            <w:sz w:val="22"/>
                                          </w:rPr>
                                          <w:br/>
                                        </w:r>
                                      </w:p>
                                    </w:tc>
                                  </w:tr>
                                </w:tbl>
                                <w:p w:rsidR="00616E1B" w:rsidRDefault="00616E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75pt;margin-top:42.6pt;width:420pt;height:24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">
                      <v:textbox>
                        <w:txbxContent>
                          <w:p w:rsidR="00616E1B" w:rsidRPr="00A429B8" w:rsidRDefault="00616E1B">
                            <w:pPr>
                              <w:rPr>
                                <w:rFonts w:ascii="Arial" w:hAnsi="Arial" w:cs="Arial"/>
                                <w:b/>
                                <w:sz w:val="40"/>
                                <w:szCs w:val="40"/>
                              </w:rPr>
                            </w:pPr>
                            <w:r w:rsidRPr="00A429B8">
                              <w:rPr>
                                <w:rFonts w:ascii="Arial" w:hAnsi="Arial" w:cs="Arial"/>
                                <w:b/>
                                <w:sz w:val="40"/>
                                <w:szCs w:val="40"/>
                              </w:rPr>
                              <w:t xml:space="preserve">               Animal Sheltering Services</w:t>
                            </w:r>
                          </w:p>
                          <w:tbl>
                            <w:tblPr>
                              <w:tblW w:w="11980" w:type="dxa"/>
                              <w:tblInd w:w="10" w:type="dxa"/>
                              <w:tblLayout w:type="fixed"/>
                              <w:tblCellMar>
                                <w:left w:w="10" w:type="dxa"/>
                                <w:right w:w="10" w:type="dxa"/>
                              </w:tblCellMar>
                              <w:tblLook w:val="0000" w:firstRow="0" w:lastRow="0" w:firstColumn="0" w:lastColumn="0" w:noHBand="0" w:noVBand="0"/>
                            </w:tblPr>
                            <w:tblGrid>
                              <w:gridCol w:w="180"/>
                              <w:gridCol w:w="40"/>
                              <w:gridCol w:w="11760"/>
                            </w:tblGrid>
                            <w:tr w:rsidR="00616E1B" w:rsidTr="00546A9B">
                              <w:trPr>
                                <w:trHeight w:hRule="exact" w:val="5169"/>
                              </w:trPr>
                              <w:tc>
                                <w:tcPr>
                                  <w:tcW w:w="180" w:type="dxa"/>
                                </w:tcPr>
                                <w:p w:rsidR="00616E1B" w:rsidRDefault="00616E1B" w:rsidP="00987342">
                                  <w:pPr>
                                    <w:pStyle w:val="EMPTYCELLSTYLE"/>
                                  </w:pPr>
                                </w:p>
                              </w:tc>
                              <w:tc>
                                <w:tcPr>
                                  <w:tcW w:w="40" w:type="dxa"/>
                                </w:tcPr>
                                <w:p w:rsidR="00616E1B" w:rsidRDefault="00616E1B" w:rsidP="00987342">
                                  <w:pPr>
                                    <w:pStyle w:val="EMPTYCELLSTYLE"/>
                                  </w:pPr>
                                </w:p>
                              </w:tc>
                              <w:tc>
                                <w:tcPr>
                                  <w:tcW w:w="11760" w:type="dxa"/>
                                  <w:tcMar>
                                    <w:top w:w="0" w:type="dxa"/>
                                    <w:left w:w="0" w:type="dxa"/>
                                    <w:bottom w:w="0" w:type="dxa"/>
                                    <w:right w:w="0" w:type="dxa"/>
                                  </w:tcMar>
                                  <w:vAlign w:val="center"/>
                                </w:tcPr>
                                <w:p w:rsidR="00616E1B" w:rsidRDefault="00616E1B" w:rsidP="00546A9B">
                                  <w:pPr>
                                    <w:jc w:val="center"/>
                                    <w:rPr>
                                      <w:rFonts w:ascii="Arial" w:eastAsia="Arial" w:hAnsi="Arial" w:cs="Arial"/>
                                      <w:sz w:val="22"/>
                                    </w:rPr>
                                  </w:pPr>
                                </w:p>
                                <w:p w:rsidR="00616E1B" w:rsidRDefault="00616E1B" w:rsidP="00987342">
                                  <w:r>
                                    <w:rPr>
                                      <w:rFonts w:ascii="Arial" w:eastAsia="Arial" w:hAnsi="Arial" w:cs="Arial"/>
                                      <w:sz w:val="22"/>
                                    </w:rPr>
                                    <w:br/>
                                  </w:r>
                                </w:p>
                              </w:tc>
                            </w:tr>
                          </w:tbl>
                          <w:p w:rsidR="00616E1B" w:rsidRDefault="00616E1B"/>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61D9BA50" wp14:editId="78CD7CE7">
                      <wp:simplePos x="0" y="0"/>
                      <wp:positionH relativeFrom="column">
                        <wp:posOffset>479425</wp:posOffset>
                      </wp:positionH>
                      <wp:positionV relativeFrom="paragraph">
                        <wp:posOffset>1394460</wp:posOffset>
                      </wp:positionV>
                      <wp:extent cx="2186940" cy="2049780"/>
                      <wp:effectExtent l="0" t="0" r="22860" b="26670"/>
                      <wp:wrapNone/>
                      <wp:docPr id="22" name="Text Box 22"/>
                      <wp:cNvGraphicFramePr/>
                      <a:graphic xmlns:a="http://schemas.openxmlformats.org/drawingml/2006/main">
                        <a:graphicData uri="http://schemas.microsoft.com/office/word/2010/wordprocessingShape">
                          <wps:wsp>
                            <wps:cNvSpPr txBox="1"/>
                            <wps:spPr>
                              <a:xfrm>
                                <a:off x="0" y="0"/>
                                <a:ext cx="2186940" cy="204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E1B" w:rsidRDefault="00616E1B" w:rsidP="00546A9B">
                                  <w:pPr>
                                    <w:rPr>
                                      <w:rFonts w:ascii="Arial" w:eastAsia="Arial" w:hAnsi="Arial" w:cs="Arial"/>
                                      <w:sz w:val="22"/>
                                    </w:rPr>
                                  </w:pPr>
                                  <w:r>
                                    <w:rPr>
                                      <w:rFonts w:ascii="Arial" w:eastAsia="Arial" w:hAnsi="Arial" w:cs="Arial"/>
                                      <w:sz w:val="22"/>
                                    </w:rPr>
                                    <w:t xml:space="preserve">Montgomery Township Health and Animal Control </w:t>
                                  </w:r>
                                  <w:proofErr w:type="gramStart"/>
                                  <w:r>
                                    <w:rPr>
                                      <w:rFonts w:ascii="Arial" w:eastAsia="Arial" w:hAnsi="Arial" w:cs="Arial"/>
                                      <w:sz w:val="22"/>
                                    </w:rPr>
                                    <w:t>is</w:t>
                                  </w:r>
                                  <w:proofErr w:type="gramEnd"/>
                                  <w:r>
                                    <w:rPr>
                                      <w:rFonts w:ascii="Arial" w:eastAsia="Arial" w:hAnsi="Arial" w:cs="Arial"/>
                                      <w:sz w:val="22"/>
                                    </w:rPr>
                                    <w:t xml:space="preserve"> proud to partner with SAVE-A Friend to Homeless Animals to care for our lost and homeless animals. </w:t>
                                  </w:r>
                                </w:p>
                                <w:p w:rsidR="00616E1B" w:rsidRDefault="00616E1B" w:rsidP="00546A9B">
                                  <w:pPr>
                                    <w:rPr>
                                      <w:rFonts w:ascii="Arial" w:eastAsia="Arial" w:hAnsi="Arial" w:cs="Arial"/>
                                      <w:sz w:val="22"/>
                                    </w:rPr>
                                  </w:pPr>
                                </w:p>
                                <w:p w:rsidR="00616E1B" w:rsidRDefault="00616E1B" w:rsidP="00546A9B">
                                  <w:r>
                                    <w:rPr>
                                      <w:rFonts w:ascii="Arial" w:eastAsia="Arial" w:hAnsi="Arial" w:cs="Arial"/>
                                      <w:sz w:val="22"/>
                                    </w:rPr>
                                    <w:t>The SAVE facility on Route 601 provides both temporary sheltering and full adoption services for animals found in our service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37.75pt;margin-top:109.8pt;width:172.2pt;height:16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" fillcolor="white [3201]" strokeweight=".5pt">
                      <v:textbox>
                        <w:txbxContent>
                          <w:p w:rsidR="00616E1B" w:rsidRDefault="00616E1B" w:rsidP="00546A9B">
                            <w:pPr>
                              <w:rPr>
                                <w:rFonts w:ascii="Arial" w:eastAsia="Arial" w:hAnsi="Arial" w:cs="Arial"/>
                                <w:sz w:val="22"/>
                              </w:rPr>
                            </w:pPr>
                            <w:r>
                              <w:rPr>
                                <w:rFonts w:ascii="Arial" w:eastAsia="Arial" w:hAnsi="Arial" w:cs="Arial"/>
                                <w:sz w:val="22"/>
                              </w:rPr>
                              <w:t xml:space="preserve">Montgomery Township Health and Animal Control </w:t>
                            </w:r>
                            <w:proofErr w:type="gramStart"/>
                            <w:r>
                              <w:rPr>
                                <w:rFonts w:ascii="Arial" w:eastAsia="Arial" w:hAnsi="Arial" w:cs="Arial"/>
                                <w:sz w:val="22"/>
                              </w:rPr>
                              <w:t>is</w:t>
                            </w:r>
                            <w:proofErr w:type="gramEnd"/>
                            <w:r>
                              <w:rPr>
                                <w:rFonts w:ascii="Arial" w:eastAsia="Arial" w:hAnsi="Arial" w:cs="Arial"/>
                                <w:sz w:val="22"/>
                              </w:rPr>
                              <w:t xml:space="preserve"> proud to partner with SAVE-A Friend to Homeless Animals to care for our lost and homeless animals. </w:t>
                            </w:r>
                          </w:p>
                          <w:p w:rsidR="00616E1B" w:rsidRDefault="00616E1B" w:rsidP="00546A9B">
                            <w:pPr>
                              <w:rPr>
                                <w:rFonts w:ascii="Arial" w:eastAsia="Arial" w:hAnsi="Arial" w:cs="Arial"/>
                                <w:sz w:val="22"/>
                              </w:rPr>
                            </w:pPr>
                          </w:p>
                          <w:p w:rsidR="00616E1B" w:rsidRDefault="00616E1B" w:rsidP="00546A9B">
                            <w:r>
                              <w:rPr>
                                <w:rFonts w:ascii="Arial" w:eastAsia="Arial" w:hAnsi="Arial" w:cs="Arial"/>
                                <w:sz w:val="22"/>
                              </w:rPr>
                              <w:t>The SAVE facility on Route 601 provides both temporary sheltering and full adoption services for animals found in our service area.</w:t>
                            </w:r>
                          </w:p>
                        </w:txbxContent>
                      </v:textbox>
                    </v:shape>
                  </w:pict>
                </mc:Fallback>
              </mc:AlternateContent>
            </w:r>
          </w:p>
        </w:tc>
        <w:tc>
          <w:tcPr>
            <w:tcW w:w="711" w:type="dxa"/>
            <w:gridSpan w:val="4"/>
          </w:tcPr>
          <w:p w:rsidR="00D00755" w:rsidRDefault="00D00755">
            <w:pPr>
              <w:pStyle w:val="EMPTYCELLSTYLE"/>
            </w:pPr>
          </w:p>
        </w:tc>
        <w:tc>
          <w:tcPr>
            <w:tcW w:w="5147" w:type="dxa"/>
            <w:gridSpan w:val="63"/>
            <w:tcMar>
              <w:top w:w="0" w:type="dxa"/>
              <w:left w:w="0" w:type="dxa"/>
              <w:bottom w:w="0" w:type="dxa"/>
              <w:right w:w="0" w:type="dxa"/>
            </w:tcMar>
            <w:vAlign w:val="center"/>
          </w:tcPr>
          <w:p w:rsidR="00D00755" w:rsidRDefault="00546A9B">
            <w:pPr>
              <w:jc w:val="center"/>
            </w:pPr>
            <w:r>
              <w:rPr>
                <w:rFonts w:ascii="Arial" w:eastAsia="Arial" w:hAnsi="Arial" w:cs="Arial"/>
                <w:noProof/>
              </w:rPr>
              <mc:AlternateContent>
                <mc:Choice Requires="wps">
                  <w:drawing>
                    <wp:anchor distT="0" distB="0" distL="114300" distR="114300" simplePos="0" relativeHeight="251727872" behindDoc="0" locked="0" layoutInCell="1" allowOverlap="1" wp14:anchorId="7E3DB50E" wp14:editId="2057E621">
                      <wp:simplePos x="0" y="0"/>
                      <wp:positionH relativeFrom="column">
                        <wp:posOffset>2026920</wp:posOffset>
                      </wp:positionH>
                      <wp:positionV relativeFrom="paragraph">
                        <wp:posOffset>1322070</wp:posOffset>
                      </wp:positionV>
                      <wp:extent cx="2065020" cy="2057400"/>
                      <wp:effectExtent l="0" t="0" r="11430" b="19050"/>
                      <wp:wrapNone/>
                      <wp:docPr id="24" name="Text Box 24"/>
                      <wp:cNvGraphicFramePr/>
                      <a:graphic xmlns:a="http://schemas.openxmlformats.org/drawingml/2006/main">
                        <a:graphicData uri="http://schemas.microsoft.com/office/word/2010/wordprocessingShape">
                          <wps:wsp>
                            <wps:cNvSpPr txBox="1"/>
                            <wps:spPr>
                              <a:xfrm>
                                <a:off x="0" y="0"/>
                                <a:ext cx="206502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E1B" w:rsidRDefault="00616E1B">
                                  <w:r w:rsidRPr="00546A9B">
                                    <w:rPr>
                                      <w:noProof/>
                                    </w:rPr>
                                    <w:drawing>
                                      <wp:inline distT="0" distB="0" distL="0" distR="0" wp14:anchorId="5AD8B096" wp14:editId="45FB4EAC">
                                        <wp:extent cx="1875790" cy="1912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5790" cy="1912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159.6pt;margin-top:104.1pt;width:162.6pt;height:1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" fillcolor="white [3201]" strokeweight=".5pt">
                      <v:textbox>
                        <w:txbxContent>
                          <w:p w:rsidR="00616E1B" w:rsidRDefault="00616E1B">
                            <w:r w:rsidRPr="00546A9B">
                              <w:rPr>
                                <w:noProof/>
                              </w:rPr>
                              <w:drawing>
                                <wp:inline distT="0" distB="0" distL="0" distR="0" wp14:anchorId="5AD8B096" wp14:editId="45FB4EAC">
                                  <wp:extent cx="1875790" cy="1912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5790" cy="1912861"/>
                                          </a:xfrm>
                                          <a:prstGeom prst="rect">
                                            <a:avLst/>
                                          </a:prstGeom>
                                          <a:noFill/>
                                          <a:ln>
                                            <a:noFill/>
                                          </a:ln>
                                        </pic:spPr>
                                      </pic:pic>
                                    </a:graphicData>
                                  </a:graphic>
                                </wp:inline>
                              </w:drawing>
                            </w:r>
                          </w:p>
                        </w:txbxContent>
                      </v:textbox>
                    </v:shape>
                  </w:pict>
                </mc:Fallback>
              </mc:AlternateContent>
            </w:r>
            <w:r w:rsidR="00D00755">
              <w:rPr>
                <w:rFonts w:ascii="Arial" w:eastAsia="Arial" w:hAnsi="Arial" w:cs="Arial"/>
              </w:rPr>
              <w:t xml:space="preserve">Rocky Hill </w:t>
            </w:r>
            <w:proofErr w:type="spellStart"/>
            <w:r w:rsidR="00D00755">
              <w:rPr>
                <w:rFonts w:ascii="Arial" w:eastAsia="Arial" w:hAnsi="Arial" w:cs="Arial"/>
              </w:rPr>
              <w:t>Boro</w:t>
            </w:r>
            <w:proofErr w:type="spellEnd"/>
          </w:p>
        </w:tc>
        <w:tc>
          <w:tcPr>
            <w:tcW w:w="2170" w:type="dxa"/>
            <w:gridSpan w:val="23"/>
          </w:tcPr>
          <w:p w:rsidR="00D00755" w:rsidRDefault="00D00755">
            <w:pPr>
              <w:pStyle w:val="EMPTYCELLSTYLE"/>
            </w:pPr>
          </w:p>
        </w:tc>
        <w:tc>
          <w:tcPr>
            <w:tcW w:w="673" w:type="dxa"/>
            <w:gridSpan w:val="17"/>
          </w:tcPr>
          <w:p w:rsidR="00D00755" w:rsidRDefault="00D00755">
            <w:pPr>
              <w:pStyle w:val="EMPTYCELLSTYLE"/>
            </w:pPr>
          </w:p>
        </w:tc>
        <w:tc>
          <w:tcPr>
            <w:tcW w:w="1219" w:type="dxa"/>
            <w:gridSpan w:val="41"/>
          </w:tcPr>
          <w:p w:rsidR="00D00755" w:rsidRDefault="00D00755">
            <w:pPr>
              <w:pStyle w:val="EMPTYCELLSTYLE"/>
            </w:pPr>
          </w:p>
        </w:tc>
      </w:tr>
      <w:tr w:rsidR="00D00755" w:rsidTr="004B0191">
        <w:trPr>
          <w:gridAfter w:val="4"/>
          <w:wAfter w:w="2770" w:type="dxa"/>
          <w:trHeight w:hRule="exact" w:val="200"/>
        </w:trPr>
        <w:tc>
          <w:tcPr>
            <w:tcW w:w="517" w:type="dxa"/>
            <w:gridSpan w:val="9"/>
          </w:tcPr>
          <w:p w:rsidR="00D00755" w:rsidRDefault="00D00755">
            <w:pPr>
              <w:pStyle w:val="EMPTYCELLSTYLE"/>
              <w:pageBreakBefore/>
            </w:pPr>
            <w:bookmarkStart w:id="20" w:name="JR_PAGE_ANCHOR_0_21"/>
            <w:bookmarkEnd w:id="20"/>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913" w:type="dxa"/>
            <w:gridSpan w:val="7"/>
          </w:tcPr>
          <w:p w:rsidR="00D00755" w:rsidRDefault="00D00755">
            <w:pPr>
              <w:pStyle w:val="EMPTYCELLSTYLE"/>
            </w:pPr>
          </w:p>
        </w:tc>
        <w:tc>
          <w:tcPr>
            <w:tcW w:w="3927" w:type="dxa"/>
            <w:gridSpan w:val="55"/>
          </w:tcPr>
          <w:p w:rsidR="00D00755" w:rsidRDefault="00D00755">
            <w:pPr>
              <w:pStyle w:val="EMPTYCELLSTYLE"/>
            </w:pPr>
          </w:p>
        </w:tc>
        <w:tc>
          <w:tcPr>
            <w:tcW w:w="650" w:type="dxa"/>
            <w:gridSpan w:val="6"/>
          </w:tcPr>
          <w:p w:rsidR="00D00755" w:rsidRDefault="00D00755">
            <w:pPr>
              <w:pStyle w:val="EMPTYCELLSTYLE"/>
            </w:pPr>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2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913" w:type="dxa"/>
            <w:gridSpan w:val="7"/>
          </w:tcPr>
          <w:p w:rsidR="00D00755" w:rsidRDefault="00D00755">
            <w:pPr>
              <w:pStyle w:val="EMPTYCELLSTYLE"/>
            </w:pPr>
          </w:p>
        </w:tc>
        <w:tc>
          <w:tcPr>
            <w:tcW w:w="3927" w:type="dxa"/>
            <w:gridSpan w:val="55"/>
          </w:tcPr>
          <w:p w:rsidR="00D00755" w:rsidRDefault="00D00755">
            <w:pPr>
              <w:pStyle w:val="EMPTYCELLSTYLE"/>
            </w:pPr>
          </w:p>
        </w:tc>
        <w:tc>
          <w:tcPr>
            <w:tcW w:w="650" w:type="dxa"/>
            <w:gridSpan w:val="6"/>
          </w:tcPr>
          <w:p w:rsidR="00D00755" w:rsidRDefault="00D00755">
            <w:pPr>
              <w:pStyle w:val="EMPTYCELLSTYLE"/>
            </w:pPr>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927" w:type="dxa"/>
            <w:gridSpan w:val="5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913" w:type="dxa"/>
            <w:gridSpan w:val="7"/>
          </w:tcPr>
          <w:p w:rsidR="00D00755" w:rsidRDefault="00D00755">
            <w:pPr>
              <w:pStyle w:val="EMPTYCELLSTYLE"/>
            </w:pPr>
          </w:p>
        </w:tc>
        <w:tc>
          <w:tcPr>
            <w:tcW w:w="3927" w:type="dxa"/>
            <w:gridSpan w:val="55"/>
          </w:tcPr>
          <w:p w:rsidR="00D00755" w:rsidRDefault="00D00755">
            <w:pPr>
              <w:pStyle w:val="EMPTYCELLSTYLE"/>
            </w:pPr>
          </w:p>
        </w:tc>
        <w:tc>
          <w:tcPr>
            <w:tcW w:w="650" w:type="dxa"/>
            <w:gridSpan w:val="6"/>
          </w:tcPr>
          <w:p w:rsidR="00D00755" w:rsidRDefault="00D00755">
            <w:pPr>
              <w:pStyle w:val="EMPTYCELLSTYLE"/>
            </w:pPr>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1197"/>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D00755" w:rsidRDefault="00D00755">
            <w:pPr>
              <w:jc w:val="center"/>
              <w:rPr>
                <w:rFonts w:ascii="Arial" w:eastAsia="Arial" w:hAnsi="Arial" w:cs="Arial"/>
                <w:b/>
                <w:sz w:val="44"/>
              </w:rPr>
            </w:pPr>
            <w:r>
              <w:rPr>
                <w:rFonts w:ascii="Arial" w:eastAsia="Arial" w:hAnsi="Arial" w:cs="Arial"/>
                <w:b/>
                <w:sz w:val="44"/>
              </w:rPr>
              <w:t>Municipal Animal Shelter Operations</w:t>
            </w:r>
          </w:p>
          <w:p w:rsidR="00B47FDB" w:rsidRPr="00B47FDB" w:rsidRDefault="00B47FDB">
            <w:pPr>
              <w:jc w:val="center"/>
              <w:rPr>
                <w:i/>
                <w:sz w:val="36"/>
                <w:szCs w:val="36"/>
              </w:rPr>
            </w:pPr>
            <w:r w:rsidRPr="00B47FDB">
              <w:rPr>
                <w:rFonts w:ascii="Arial" w:eastAsia="Arial" w:hAnsi="Arial" w:cs="Arial"/>
                <w:b/>
                <w:i/>
                <w:sz w:val="36"/>
                <w:szCs w:val="36"/>
              </w:rPr>
              <w:t>In Cooperation with S</w:t>
            </w:r>
            <w:r>
              <w:rPr>
                <w:rFonts w:ascii="Arial" w:eastAsia="Arial" w:hAnsi="Arial" w:cs="Arial"/>
                <w:b/>
                <w:i/>
                <w:sz w:val="36"/>
                <w:szCs w:val="36"/>
              </w:rPr>
              <w:t>A</w:t>
            </w:r>
            <w:r w:rsidRPr="00B47FDB">
              <w:rPr>
                <w:rFonts w:ascii="Arial" w:eastAsia="Arial" w:hAnsi="Arial" w:cs="Arial"/>
                <w:b/>
                <w:i/>
                <w:sz w:val="36"/>
                <w:szCs w:val="36"/>
              </w:rPr>
              <w:t>VE-A Friend to Homeless Animals</w:t>
            </w:r>
          </w:p>
        </w:tc>
        <w:tc>
          <w:tcPr>
            <w:tcW w:w="1302" w:type="dxa"/>
            <w:gridSpan w:val="17"/>
          </w:tcPr>
          <w:p w:rsidR="00D00755" w:rsidRDefault="00D00755">
            <w:pPr>
              <w:pStyle w:val="EMPTYCELLSTYLE"/>
            </w:pPr>
          </w:p>
        </w:tc>
      </w:tr>
      <w:tr w:rsidR="00D00755" w:rsidTr="004B0191">
        <w:trPr>
          <w:gridAfter w:val="4"/>
          <w:wAfter w:w="2770" w:type="dxa"/>
          <w:trHeight w:hRule="exact" w:val="24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913" w:type="dxa"/>
            <w:gridSpan w:val="7"/>
          </w:tcPr>
          <w:p w:rsidR="00D00755" w:rsidRDefault="00D00755">
            <w:pPr>
              <w:pStyle w:val="EMPTYCELLSTYLE"/>
            </w:pPr>
          </w:p>
        </w:tc>
        <w:tc>
          <w:tcPr>
            <w:tcW w:w="3927" w:type="dxa"/>
            <w:gridSpan w:val="55"/>
          </w:tcPr>
          <w:p w:rsidR="00D00755" w:rsidRDefault="00D00755">
            <w:pPr>
              <w:pStyle w:val="EMPTYCELLSTYLE"/>
            </w:pPr>
          </w:p>
        </w:tc>
        <w:tc>
          <w:tcPr>
            <w:tcW w:w="650" w:type="dxa"/>
            <w:gridSpan w:val="6"/>
          </w:tcPr>
          <w:p w:rsidR="00D00755" w:rsidRDefault="00D00755">
            <w:pPr>
              <w:pStyle w:val="EMPTYCELLSTYLE"/>
            </w:pPr>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6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D00755" w:rsidRDefault="00D00755" w:rsidP="00B47FDB">
            <w:r>
              <w:rPr>
                <w:rFonts w:ascii="Arial" w:eastAsia="Arial" w:hAnsi="Arial" w:cs="Arial"/>
              </w:rPr>
              <w:t xml:space="preserve"> </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517" w:type="dxa"/>
            <w:gridSpan w:val="112"/>
            <w:tcMar>
              <w:top w:w="0" w:type="dxa"/>
              <w:left w:w="0" w:type="dxa"/>
              <w:bottom w:w="0" w:type="dxa"/>
              <w:right w:w="0" w:type="dxa"/>
            </w:tcMar>
            <w:vAlign w:val="center"/>
          </w:tcPr>
          <w:p w:rsidR="00D00755" w:rsidRDefault="00D00755" w:rsidP="00B47FDB">
            <w:r>
              <w:rPr>
                <w:rFonts w:ascii="Arial" w:eastAsia="Arial" w:hAnsi="Arial" w:cs="Arial"/>
              </w:rPr>
              <w:t xml:space="preserve">Montgomery Township Health Department </w:t>
            </w:r>
            <w:r w:rsidR="00B47FDB">
              <w:rPr>
                <w:rFonts w:ascii="Arial" w:eastAsia="Arial" w:hAnsi="Arial" w:cs="Arial"/>
              </w:rPr>
              <w:t xml:space="preserve">provides a contractual </w:t>
            </w:r>
            <w:r>
              <w:rPr>
                <w:rFonts w:ascii="Arial" w:eastAsia="Arial" w:hAnsi="Arial" w:cs="Arial"/>
              </w:rPr>
              <w:t>animal shelter on behalf of the following</w:t>
            </w:r>
            <w:r w:rsidR="00B47FDB">
              <w:rPr>
                <w:rFonts w:ascii="Arial" w:eastAsia="Arial" w:hAnsi="Arial" w:cs="Arial"/>
              </w:rPr>
              <w:t>:</w:t>
            </w:r>
            <w:r>
              <w:rPr>
                <w:rFonts w:ascii="Arial" w:eastAsia="Arial" w:hAnsi="Arial" w:cs="Arial"/>
              </w:rPr>
              <w:t xml:space="preserve"> </w:t>
            </w: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5490" w:type="dxa"/>
            <w:gridSpan w:val="68"/>
            <w:tcMar>
              <w:top w:w="0" w:type="dxa"/>
              <w:left w:w="0" w:type="dxa"/>
              <w:bottom w:w="0" w:type="dxa"/>
              <w:right w:w="0" w:type="dxa"/>
            </w:tcMar>
            <w:vAlign w:val="center"/>
          </w:tcPr>
          <w:p w:rsidR="00D00755" w:rsidRDefault="00D00755">
            <w:pPr>
              <w:jc w:val="center"/>
            </w:pPr>
            <w:r>
              <w:rPr>
                <w:rFonts w:ascii="Arial" w:eastAsia="Arial" w:hAnsi="Arial" w:cs="Arial"/>
              </w:rPr>
              <w:t xml:space="preserve">Hopewell </w:t>
            </w:r>
            <w:proofErr w:type="spellStart"/>
            <w:r>
              <w:rPr>
                <w:rFonts w:ascii="Arial" w:eastAsia="Arial" w:hAnsi="Arial" w:cs="Arial"/>
              </w:rPr>
              <w:t>Boro</w:t>
            </w:r>
            <w:proofErr w:type="spellEnd"/>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5490" w:type="dxa"/>
            <w:gridSpan w:val="68"/>
            <w:tcMar>
              <w:top w:w="0" w:type="dxa"/>
              <w:left w:w="0" w:type="dxa"/>
              <w:bottom w:w="0" w:type="dxa"/>
              <w:right w:w="0" w:type="dxa"/>
            </w:tcMar>
            <w:vAlign w:val="center"/>
          </w:tcPr>
          <w:p w:rsidR="00D00755" w:rsidRDefault="00D00755">
            <w:pPr>
              <w:jc w:val="center"/>
            </w:pPr>
            <w:r>
              <w:rPr>
                <w:rFonts w:ascii="Arial" w:eastAsia="Arial" w:hAnsi="Arial" w:cs="Arial"/>
              </w:rPr>
              <w:t xml:space="preserve">Montgomery </w:t>
            </w:r>
            <w:proofErr w:type="spellStart"/>
            <w:r>
              <w:rPr>
                <w:rFonts w:ascii="Arial" w:eastAsia="Arial" w:hAnsi="Arial" w:cs="Arial"/>
              </w:rPr>
              <w:t>Twp</w:t>
            </w:r>
            <w:proofErr w:type="spellEnd"/>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5490" w:type="dxa"/>
            <w:gridSpan w:val="68"/>
            <w:tcMar>
              <w:top w:w="0" w:type="dxa"/>
              <w:left w:w="0" w:type="dxa"/>
              <w:bottom w:w="0" w:type="dxa"/>
              <w:right w:w="0" w:type="dxa"/>
            </w:tcMar>
            <w:vAlign w:val="center"/>
          </w:tcPr>
          <w:p w:rsidR="00D00755" w:rsidRDefault="00D00755">
            <w:pPr>
              <w:jc w:val="center"/>
            </w:pPr>
            <w:r>
              <w:rPr>
                <w:rFonts w:ascii="Arial" w:eastAsia="Arial" w:hAnsi="Arial" w:cs="Arial"/>
              </w:rPr>
              <w:t xml:space="preserve">Pennington </w:t>
            </w:r>
            <w:proofErr w:type="spellStart"/>
            <w:r>
              <w:rPr>
                <w:rFonts w:ascii="Arial" w:eastAsia="Arial" w:hAnsi="Arial" w:cs="Arial"/>
              </w:rPr>
              <w:t>Boro</w:t>
            </w:r>
            <w:proofErr w:type="spellEnd"/>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513"/>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49" w:type="dxa"/>
            <w:gridSpan w:val="15"/>
          </w:tcPr>
          <w:p w:rsidR="00D00755" w:rsidRDefault="00D00755">
            <w:pPr>
              <w:pStyle w:val="EMPTYCELLSTYLE"/>
            </w:pPr>
          </w:p>
        </w:tc>
        <w:tc>
          <w:tcPr>
            <w:tcW w:w="975" w:type="dxa"/>
            <w:gridSpan w:val="8"/>
          </w:tcPr>
          <w:p w:rsidR="00D00755" w:rsidRDefault="00D00755">
            <w:pPr>
              <w:pStyle w:val="EMPTYCELLSTYLE"/>
            </w:pPr>
          </w:p>
        </w:tc>
        <w:tc>
          <w:tcPr>
            <w:tcW w:w="888" w:type="dxa"/>
            <w:gridSpan w:val="5"/>
          </w:tcPr>
          <w:p w:rsidR="00D00755" w:rsidRDefault="00D00755">
            <w:pPr>
              <w:pStyle w:val="EMPTYCELLSTYLE"/>
            </w:pPr>
          </w:p>
        </w:tc>
        <w:tc>
          <w:tcPr>
            <w:tcW w:w="5490" w:type="dxa"/>
            <w:gridSpan w:val="68"/>
            <w:tcMar>
              <w:top w:w="0" w:type="dxa"/>
              <w:left w:w="0" w:type="dxa"/>
              <w:bottom w:w="0" w:type="dxa"/>
              <w:right w:w="0" w:type="dxa"/>
            </w:tcMar>
            <w:vAlign w:val="center"/>
          </w:tcPr>
          <w:p w:rsidR="00D00755" w:rsidRDefault="00D00755">
            <w:pPr>
              <w:jc w:val="center"/>
            </w:pPr>
            <w:r>
              <w:rPr>
                <w:rFonts w:ascii="Arial" w:eastAsia="Arial" w:hAnsi="Arial" w:cs="Arial"/>
              </w:rPr>
              <w:t xml:space="preserve">Rocky Hill </w:t>
            </w:r>
            <w:proofErr w:type="spellStart"/>
            <w:r>
              <w:rPr>
                <w:rFonts w:ascii="Arial" w:eastAsia="Arial" w:hAnsi="Arial" w:cs="Arial"/>
              </w:rPr>
              <w:t>Boro</w:t>
            </w:r>
            <w:proofErr w:type="spellEnd"/>
          </w:p>
        </w:tc>
        <w:tc>
          <w:tcPr>
            <w:tcW w:w="2164" w:type="dxa"/>
            <w:gridSpan w:val="31"/>
          </w:tcPr>
          <w:p w:rsidR="00D00755" w:rsidRDefault="00D00755">
            <w:pPr>
              <w:pStyle w:val="EMPTYCELLSTYLE"/>
            </w:pPr>
          </w:p>
        </w:tc>
        <w:tc>
          <w:tcPr>
            <w:tcW w:w="736" w:type="dxa"/>
            <w:gridSpan w:val="29"/>
          </w:tcPr>
          <w:p w:rsidR="00D00755" w:rsidRDefault="00D00755">
            <w:pPr>
              <w:pStyle w:val="EMPTYCELLSTYLE"/>
            </w:pPr>
          </w:p>
        </w:tc>
        <w:tc>
          <w:tcPr>
            <w:tcW w:w="1302" w:type="dxa"/>
            <w:gridSpan w:val="17"/>
          </w:tcPr>
          <w:p w:rsidR="00D00755" w:rsidRDefault="00D00755">
            <w:pPr>
              <w:pStyle w:val="EMPTYCELLSTYLE"/>
            </w:pPr>
          </w:p>
        </w:tc>
      </w:tr>
      <w:tr w:rsidR="00673416" w:rsidTr="004B0191">
        <w:trPr>
          <w:gridAfter w:val="4"/>
          <w:wAfter w:w="2770" w:type="dxa"/>
          <w:trHeight w:hRule="exact" w:val="280"/>
        </w:trPr>
        <w:tc>
          <w:tcPr>
            <w:tcW w:w="517" w:type="dxa"/>
            <w:gridSpan w:val="9"/>
          </w:tcPr>
          <w:p w:rsidR="00673416" w:rsidRDefault="00673416">
            <w:pPr>
              <w:pStyle w:val="EMPTYCELLSTYLE"/>
            </w:pPr>
          </w:p>
        </w:tc>
        <w:tc>
          <w:tcPr>
            <w:tcW w:w="216" w:type="dxa"/>
            <w:gridSpan w:val="11"/>
          </w:tcPr>
          <w:p w:rsidR="00673416" w:rsidRDefault="00673416">
            <w:pPr>
              <w:pStyle w:val="EMPTYCELLSTYLE"/>
            </w:pPr>
          </w:p>
        </w:tc>
        <w:tc>
          <w:tcPr>
            <w:tcW w:w="43" w:type="dxa"/>
            <w:gridSpan w:val="5"/>
          </w:tcPr>
          <w:p w:rsidR="00673416" w:rsidRDefault="00673416">
            <w:pPr>
              <w:pStyle w:val="EMPTYCELLSTYLE"/>
            </w:pPr>
          </w:p>
        </w:tc>
        <w:tc>
          <w:tcPr>
            <w:tcW w:w="1624" w:type="dxa"/>
            <w:gridSpan w:val="23"/>
          </w:tcPr>
          <w:p w:rsidR="00673416" w:rsidRDefault="00673416">
            <w:pPr>
              <w:pStyle w:val="EMPTYCELLSTYLE"/>
            </w:pPr>
          </w:p>
        </w:tc>
        <w:tc>
          <w:tcPr>
            <w:tcW w:w="1801" w:type="dxa"/>
            <w:gridSpan w:val="12"/>
          </w:tcPr>
          <w:p w:rsidR="00673416" w:rsidRDefault="00673416">
            <w:pPr>
              <w:pStyle w:val="EMPTYCELLSTYLE"/>
            </w:pPr>
          </w:p>
        </w:tc>
        <w:tc>
          <w:tcPr>
            <w:tcW w:w="3927" w:type="dxa"/>
            <w:gridSpan w:val="55"/>
          </w:tcPr>
          <w:p w:rsidR="00673416" w:rsidRDefault="00673416">
            <w:pPr>
              <w:pStyle w:val="EMPTYCELLSTYLE"/>
            </w:pPr>
          </w:p>
        </w:tc>
        <w:tc>
          <w:tcPr>
            <w:tcW w:w="282" w:type="dxa"/>
            <w:gridSpan w:val="3"/>
          </w:tcPr>
          <w:p w:rsidR="00673416" w:rsidRDefault="00673416">
            <w:pPr>
              <w:pStyle w:val="EMPTYCELLSTYLE"/>
            </w:pPr>
          </w:p>
        </w:tc>
        <w:tc>
          <w:tcPr>
            <w:tcW w:w="3224" w:type="dxa"/>
            <w:gridSpan w:val="60"/>
          </w:tcPr>
          <w:p w:rsidR="00673416" w:rsidRDefault="00673416">
            <w:pPr>
              <w:pStyle w:val="EMPTYCELLSTYLE"/>
            </w:pPr>
          </w:p>
        </w:tc>
        <w:tc>
          <w:tcPr>
            <w:tcW w:w="44" w:type="dxa"/>
            <w:gridSpan w:val="3"/>
          </w:tcPr>
          <w:p w:rsidR="00673416" w:rsidRDefault="00673416">
            <w:pPr>
              <w:pStyle w:val="EMPTYCELLSTYLE"/>
            </w:pPr>
          </w:p>
        </w:tc>
        <w:tc>
          <w:tcPr>
            <w:tcW w:w="1302" w:type="dxa"/>
            <w:gridSpan w:val="17"/>
          </w:tcPr>
          <w:p w:rsidR="00673416" w:rsidRDefault="00673416">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bookmarkStart w:id="21" w:name="JR_PAGE_ANCHOR_0_22"/>
            <w:bookmarkEnd w:id="21"/>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5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0902" w:type="dxa"/>
            <w:gridSpan w:val="156"/>
            <w:tcMar>
              <w:top w:w="0" w:type="dxa"/>
              <w:left w:w="0" w:type="dxa"/>
              <w:bottom w:w="0" w:type="dxa"/>
              <w:right w:w="0" w:type="dxa"/>
            </w:tcMar>
          </w:tcPr>
          <w:p w:rsidR="00D00755" w:rsidRDefault="00D00755">
            <w:pPr>
              <w:jc w:val="center"/>
            </w:pPr>
            <w:r>
              <w:rPr>
                <w:rFonts w:ascii="Arial" w:eastAsia="Arial" w:hAnsi="Arial" w:cs="Arial"/>
                <w:b/>
                <w:sz w:val="44"/>
              </w:rPr>
              <w:t>Pet Licensing</w:t>
            </w:r>
          </w:p>
        </w:tc>
        <w:tc>
          <w:tcPr>
            <w:tcW w:w="1302" w:type="dxa"/>
            <w:gridSpan w:val="17"/>
          </w:tcPr>
          <w:p w:rsidR="00D00755" w:rsidRDefault="00D00755">
            <w:pPr>
              <w:pStyle w:val="EMPTYCELLSTYLE"/>
            </w:pPr>
          </w:p>
        </w:tc>
      </w:tr>
      <w:tr w:rsidR="00D00755" w:rsidTr="004B0191">
        <w:trPr>
          <w:gridAfter w:val="4"/>
          <w:wAfter w:w="2770" w:type="dxa"/>
          <w:trHeight w:hRule="exact" w:val="34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136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0902" w:type="dxa"/>
            <w:gridSpan w:val="156"/>
            <w:tcMar>
              <w:top w:w="0" w:type="dxa"/>
              <w:left w:w="0" w:type="dxa"/>
              <w:bottom w:w="0" w:type="dxa"/>
              <w:right w:w="0" w:type="dxa"/>
            </w:tcMar>
            <w:vAlign w:val="center"/>
          </w:tcPr>
          <w:p w:rsidR="00D00755" w:rsidRDefault="00546A9B" w:rsidP="002A1D0E">
            <w:r>
              <w:rPr>
                <w:rFonts w:ascii="Arial" w:eastAsia="Arial" w:hAnsi="Arial" w:cs="Arial"/>
              </w:rPr>
              <w:t xml:space="preserve"> </w:t>
            </w:r>
            <w:r w:rsidR="00D00755">
              <w:rPr>
                <w:rFonts w:ascii="Arial" w:eastAsia="Arial" w:hAnsi="Arial" w:cs="Arial"/>
              </w:rPr>
              <w:t xml:space="preserve">All municipalities in New Jersey are responsible for licensing domestic dogs, to ensure that dogs and the people they interact with are protected from rabies.  Pet licensing programs also help to quickly reunite lost </w:t>
            </w:r>
            <w:r>
              <w:rPr>
                <w:rFonts w:ascii="Arial" w:eastAsia="Arial" w:hAnsi="Arial" w:cs="Arial"/>
              </w:rPr>
              <w:t xml:space="preserve">pets with their owners.  In </w:t>
            </w:r>
            <w:r w:rsidR="00D00755">
              <w:rPr>
                <w:rFonts w:ascii="Arial" w:eastAsia="Arial" w:hAnsi="Arial" w:cs="Arial"/>
              </w:rPr>
              <w:t xml:space="preserve"> </w:t>
            </w:r>
            <w:r w:rsidR="002A1D0E">
              <w:rPr>
                <w:rFonts w:ascii="Arial" w:eastAsia="Arial" w:hAnsi="Arial" w:cs="Arial"/>
              </w:rPr>
              <w:t xml:space="preserve"> many municipalities, cats</w:t>
            </w:r>
            <w:r>
              <w:rPr>
                <w:rFonts w:ascii="Arial" w:eastAsia="Arial" w:hAnsi="Arial" w:cs="Arial"/>
              </w:rPr>
              <w:t xml:space="preserve"> are also licensed </w:t>
            </w:r>
            <w:r w:rsidR="002A1D0E">
              <w:rPr>
                <w:rFonts w:ascii="Arial" w:eastAsia="Arial" w:hAnsi="Arial" w:cs="Arial"/>
              </w:rPr>
              <w:t>to protect pets and community members from rabies.</w:t>
            </w:r>
            <w:r w:rsidR="00D00755">
              <w:rPr>
                <w:rFonts w:ascii="Arial" w:eastAsia="Arial" w:hAnsi="Arial" w:cs="Arial"/>
              </w:rPr>
              <w:br/>
            </w:r>
            <w:r w:rsidR="00D00755">
              <w:rPr>
                <w:rFonts w:ascii="Arial" w:eastAsia="Arial" w:hAnsi="Arial" w:cs="Arial"/>
              </w:rPr>
              <w:br/>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dog licenses issued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1225</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cat licenses issued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126</w:t>
            </w:r>
          </w:p>
        </w:tc>
        <w:tc>
          <w:tcPr>
            <w:tcW w:w="1302" w:type="dxa"/>
            <w:gridSpan w:val="17"/>
          </w:tcPr>
          <w:p w:rsidR="00D00755" w:rsidRDefault="00D00755">
            <w:pPr>
              <w:pStyle w:val="EMPTYCELLSTYLE"/>
            </w:pPr>
          </w:p>
        </w:tc>
      </w:tr>
      <w:tr w:rsidR="00D00755" w:rsidTr="004B0191">
        <w:trPr>
          <w:gridAfter w:val="4"/>
          <w:wAfter w:w="2770" w:type="dxa"/>
          <w:trHeight w:hRule="exact" w:val="52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vAlign w:val="center"/>
          </w:tcPr>
          <w:p w:rsidR="00D00755" w:rsidRDefault="00D00755">
            <w:r>
              <w:rPr>
                <w:rFonts w:ascii="Arial" w:eastAsia="Arial" w:hAnsi="Arial" w:cs="Arial"/>
              </w:rPr>
              <w:t>The data on this page applies to: Montgomery Twp.</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673416" w:rsidTr="004B0191">
        <w:trPr>
          <w:gridAfter w:val="4"/>
          <w:wAfter w:w="2770" w:type="dxa"/>
          <w:trHeight w:hRule="exact" w:val="520"/>
        </w:trPr>
        <w:tc>
          <w:tcPr>
            <w:tcW w:w="517" w:type="dxa"/>
            <w:gridSpan w:val="9"/>
          </w:tcPr>
          <w:p w:rsidR="00673416" w:rsidRDefault="00673416">
            <w:pPr>
              <w:pStyle w:val="EMPTYCELLSTYLE"/>
            </w:pPr>
          </w:p>
        </w:tc>
        <w:tc>
          <w:tcPr>
            <w:tcW w:w="216" w:type="dxa"/>
            <w:gridSpan w:val="11"/>
          </w:tcPr>
          <w:p w:rsidR="00673416" w:rsidRDefault="00673416">
            <w:pPr>
              <w:pStyle w:val="EMPTYCELLSTYLE"/>
            </w:pPr>
          </w:p>
        </w:tc>
        <w:tc>
          <w:tcPr>
            <w:tcW w:w="10901" w:type="dxa"/>
            <w:gridSpan w:val="158"/>
            <w:tcMar>
              <w:top w:w="0" w:type="dxa"/>
              <w:left w:w="0" w:type="dxa"/>
              <w:bottom w:w="0" w:type="dxa"/>
              <w:right w:w="0" w:type="dxa"/>
            </w:tcMar>
            <w:vAlign w:val="center"/>
          </w:tcPr>
          <w:p w:rsidR="00673416" w:rsidRDefault="00673416">
            <w:pPr>
              <w:rPr>
                <w:rFonts w:ascii="Arial" w:eastAsia="Arial" w:hAnsi="Arial" w:cs="Arial"/>
              </w:rPr>
            </w:pPr>
          </w:p>
        </w:tc>
        <w:tc>
          <w:tcPr>
            <w:tcW w:w="44" w:type="dxa"/>
            <w:gridSpan w:val="3"/>
          </w:tcPr>
          <w:p w:rsidR="00673416" w:rsidRDefault="00673416">
            <w:pPr>
              <w:pStyle w:val="EMPTYCELLSTYLE"/>
            </w:pPr>
          </w:p>
        </w:tc>
        <w:tc>
          <w:tcPr>
            <w:tcW w:w="1302" w:type="dxa"/>
            <w:gridSpan w:val="17"/>
          </w:tcPr>
          <w:p w:rsidR="00673416" w:rsidRDefault="00673416">
            <w:pPr>
              <w:pStyle w:val="EMPTYCELLSTYLE"/>
            </w:pPr>
          </w:p>
        </w:tc>
      </w:tr>
      <w:tr w:rsidR="00D00755" w:rsidTr="004B0191">
        <w:trPr>
          <w:gridAfter w:val="4"/>
          <w:wAfter w:w="2770" w:type="dxa"/>
          <w:trHeight w:hRule="exact" w:val="580"/>
        </w:trPr>
        <w:tc>
          <w:tcPr>
            <w:tcW w:w="517" w:type="dxa"/>
            <w:gridSpan w:val="9"/>
          </w:tcPr>
          <w:p w:rsidR="00D00755" w:rsidRDefault="00D00755">
            <w:pPr>
              <w:pStyle w:val="EMPTYCELLSTYLE"/>
            </w:pPr>
            <w:bookmarkStart w:id="22" w:name="JR_PAGE_ANCHOR_0_23"/>
            <w:bookmarkEnd w:id="22"/>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D00755" w:rsidRDefault="00D00755">
            <w:pPr>
              <w:jc w:val="center"/>
            </w:pPr>
            <w:r>
              <w:rPr>
                <w:rFonts w:ascii="Arial" w:eastAsia="Arial" w:hAnsi="Arial" w:cs="Arial"/>
                <w:b/>
                <w:sz w:val="44"/>
              </w:rPr>
              <w:t>Rabies Vaccination Clinics</w:t>
            </w:r>
          </w:p>
        </w:tc>
        <w:tc>
          <w:tcPr>
            <w:tcW w:w="1302" w:type="dxa"/>
            <w:gridSpan w:val="17"/>
          </w:tcPr>
          <w:p w:rsidR="00D00755" w:rsidRDefault="00D00755">
            <w:pPr>
              <w:pStyle w:val="EMPTYCELLSTYLE"/>
            </w:pPr>
          </w:p>
        </w:tc>
      </w:tr>
      <w:tr w:rsidR="00D00755" w:rsidTr="004B0191">
        <w:trPr>
          <w:gridAfter w:val="4"/>
          <w:wAfter w:w="2770" w:type="dxa"/>
          <w:trHeight w:hRule="exact" w:val="16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68" w:type="dxa"/>
            <w:gridSpan w:val="6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104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2A1D0E" w:rsidRDefault="002A1D0E" w:rsidP="002A1D0E">
            <w:pPr>
              <w:rPr>
                <w:rFonts w:ascii="Arial" w:eastAsia="Arial" w:hAnsi="Arial" w:cs="Arial"/>
              </w:rPr>
            </w:pPr>
            <w:r>
              <w:rPr>
                <w:rFonts w:ascii="Arial" w:eastAsia="Arial" w:hAnsi="Arial" w:cs="Arial"/>
              </w:rPr>
              <w:t xml:space="preserve">MTHD sponsors pet vaccination clinics to make it easy for residents to vaccinate their pets against rabies.  The rabies shot protects pets that may come into contact with wildlife </w:t>
            </w:r>
            <w:r w:rsidRPr="0033226C">
              <w:rPr>
                <w:rFonts w:ascii="Arial" w:eastAsia="Arial" w:hAnsi="Arial" w:cs="Arial"/>
                <w:b/>
                <w:i/>
              </w:rPr>
              <w:t>and</w:t>
            </w:r>
            <w:r>
              <w:rPr>
                <w:rFonts w:ascii="Arial" w:eastAsia="Arial" w:hAnsi="Arial" w:cs="Arial"/>
              </w:rPr>
              <w:t xml:space="preserve"> the people who own pets.</w:t>
            </w:r>
          </w:p>
          <w:p w:rsidR="002A1D0E" w:rsidRDefault="002A1D0E" w:rsidP="002A1D0E">
            <w:pPr>
              <w:rPr>
                <w:rFonts w:ascii="Arial" w:eastAsia="Arial" w:hAnsi="Arial" w:cs="Arial"/>
              </w:rPr>
            </w:pPr>
          </w:p>
          <w:p w:rsidR="00D00755" w:rsidRDefault="002A1D0E" w:rsidP="002A1D0E">
            <w:r w:rsidRPr="0033226C">
              <w:rPr>
                <w:rFonts w:ascii="Arial" w:eastAsia="Arial" w:hAnsi="Arial" w:cs="Arial"/>
                <w:b/>
                <w:i/>
              </w:rPr>
              <w:t>Protect your pet! Protect your community!  Vaccinate and license your cats and dogs!</w:t>
            </w:r>
          </w:p>
        </w:tc>
        <w:tc>
          <w:tcPr>
            <w:tcW w:w="1302" w:type="dxa"/>
            <w:gridSpan w:val="17"/>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68" w:type="dxa"/>
            <w:gridSpan w:val="6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rabies vaccination clinics conducted by the health department</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pets vaccinated by the health department</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233</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Average number of pets vaccinated per clinic</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58.25</w:t>
            </w:r>
          </w:p>
        </w:tc>
        <w:tc>
          <w:tcPr>
            <w:tcW w:w="1302" w:type="dxa"/>
            <w:gridSpan w:val="17"/>
          </w:tcPr>
          <w:p w:rsidR="00D00755" w:rsidRDefault="00D00755">
            <w:pPr>
              <w:pStyle w:val="EMPTYCELLSTYLE"/>
            </w:pPr>
          </w:p>
        </w:tc>
      </w:tr>
      <w:tr w:rsidR="00D00755" w:rsidTr="004B0191">
        <w:trPr>
          <w:gridAfter w:val="4"/>
          <w:wAfter w:w="2770" w:type="dxa"/>
          <w:trHeight w:hRule="exact" w:val="52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Pr>
                <w:rFonts w:ascii="Arial" w:eastAsia="Arial" w:hAnsi="Arial" w:cs="Arial"/>
              </w:rPr>
              <w:t xml:space="preserve">, Pennington </w:t>
            </w:r>
            <w:proofErr w:type="spellStart"/>
            <w:r>
              <w:rPr>
                <w:rFonts w:ascii="Arial" w:eastAsia="Arial" w:hAnsi="Arial" w:cs="Arial"/>
              </w:rPr>
              <w:t>Boro</w:t>
            </w:r>
            <w:proofErr w:type="spellEnd"/>
            <w:r>
              <w:rPr>
                <w:rFonts w:ascii="Arial" w:eastAsia="Arial" w:hAnsi="Arial" w:cs="Arial"/>
              </w:rPr>
              <w:t xml:space="preserve">, </w:t>
            </w:r>
            <w:proofErr w:type="gramStart"/>
            <w:r>
              <w:rPr>
                <w:rFonts w:ascii="Arial" w:eastAsia="Arial" w:hAnsi="Arial" w:cs="Arial"/>
              </w:rPr>
              <w:t>Rocky</w:t>
            </w:r>
            <w:proofErr w:type="gram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1302" w:type="dxa"/>
            <w:gridSpan w:val="17"/>
          </w:tcPr>
          <w:p w:rsidR="00D00755" w:rsidRDefault="00D00755">
            <w:pPr>
              <w:pStyle w:val="EMPTYCELLSTYLE"/>
            </w:pPr>
          </w:p>
        </w:tc>
      </w:tr>
      <w:tr w:rsidR="00D00755" w:rsidTr="004B0191">
        <w:trPr>
          <w:gridAfter w:val="4"/>
          <w:wAfter w:w="2770" w:type="dxa"/>
          <w:trHeight w:hRule="exact" w:val="200"/>
        </w:trPr>
        <w:tc>
          <w:tcPr>
            <w:tcW w:w="517" w:type="dxa"/>
            <w:gridSpan w:val="9"/>
          </w:tcPr>
          <w:p w:rsidR="00D00755" w:rsidRDefault="00D00755">
            <w:pPr>
              <w:pStyle w:val="EMPTYCELLSTYLE"/>
              <w:pageBreakBefor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32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927" w:type="dxa"/>
            <w:gridSpan w:val="5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772871">
        <w:trPr>
          <w:gridAfter w:val="4"/>
          <w:wAfter w:w="2770" w:type="dxa"/>
          <w:trHeight w:hRule="exact" w:val="585"/>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D00755" w:rsidRDefault="004D1DE7">
            <w:pPr>
              <w:jc w:val="center"/>
            </w:pPr>
            <w:r>
              <w:rPr>
                <w:rFonts w:ascii="Arial" w:eastAsia="Arial" w:hAnsi="Arial" w:cs="Arial"/>
                <w:b/>
                <w:sz w:val="44"/>
              </w:rPr>
              <w:t>Lyme Disease: What does the data say?</w:t>
            </w: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D1DE7">
        <w:trPr>
          <w:gridAfter w:val="4"/>
          <w:wAfter w:w="2770" w:type="dxa"/>
          <w:trHeight w:hRule="exact" w:val="6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CC567A">
        <w:trPr>
          <w:gridAfter w:val="4"/>
          <w:wAfter w:w="2770" w:type="dxa"/>
          <w:trHeight w:hRule="exact" w:val="802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4D1DE7" w:rsidRDefault="004D1DE7" w:rsidP="004D1DE7">
            <w:pPr>
              <w:jc w:val="center"/>
              <w:rPr>
                <w:rFonts w:ascii="Arial" w:eastAsia="Arial" w:hAnsi="Arial" w:cs="Arial"/>
                <w:sz w:val="22"/>
              </w:rPr>
            </w:pPr>
            <w:r w:rsidRPr="004D1DE7">
              <w:rPr>
                <w:rFonts w:ascii="Arial" w:eastAsia="Arial" w:hAnsi="Arial" w:cs="Arial"/>
                <w:noProof/>
                <w:sz w:val="22"/>
              </w:rPr>
              <mc:AlternateContent>
                <mc:Choice Requires="wps">
                  <w:drawing>
                    <wp:anchor distT="0" distB="0" distL="114300" distR="114300" simplePos="0" relativeHeight="251734016" behindDoc="0" locked="0" layoutInCell="1" allowOverlap="1" wp14:anchorId="67244632" wp14:editId="75A5CD91">
                      <wp:simplePos x="0" y="0"/>
                      <wp:positionH relativeFrom="column">
                        <wp:posOffset>5176520</wp:posOffset>
                      </wp:positionH>
                      <wp:positionV relativeFrom="paragraph">
                        <wp:posOffset>403860</wp:posOffset>
                      </wp:positionV>
                      <wp:extent cx="662940" cy="335280"/>
                      <wp:effectExtent l="0" t="0" r="2286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2940" cy="335280"/>
                              </a:xfrm>
                              <a:prstGeom prst="rect">
                                <a:avLst/>
                              </a:prstGeom>
                              <a:solidFill>
                                <a:srgbClr val="FFFFFF"/>
                              </a:solidFill>
                              <a:ln w="9525">
                                <a:solidFill>
                                  <a:srgbClr val="000000"/>
                                </a:solidFill>
                                <a:miter lim="800000"/>
                                <a:headEnd/>
                                <a:tailEnd/>
                              </a:ln>
                            </wps:spPr>
                            <wps:txbx>
                              <w:txbxContent>
                                <w:p w:rsidR="00616E1B" w:rsidRPr="004D1DE7" w:rsidRDefault="00616E1B">
                                  <w:pPr>
                                    <w:rPr>
                                      <w:rFonts w:ascii="Arial" w:hAnsi="Arial" w:cs="Arial"/>
                                      <w:sz w:val="16"/>
                                      <w:szCs w:val="16"/>
                                      <w:highlight w:val="yellow"/>
                                    </w:rPr>
                                  </w:pPr>
                                  <w:r w:rsidRPr="004D1DE7">
                                    <w:rPr>
                                      <w:rFonts w:ascii="Arial" w:hAnsi="Arial" w:cs="Arial"/>
                                      <w:sz w:val="16"/>
                                      <w:szCs w:val="16"/>
                                      <w:highlight w:val="yellow"/>
                                    </w:rPr>
                                    <w:t>2017</w:t>
                                  </w:r>
                                </w:p>
                                <w:p w:rsidR="00616E1B" w:rsidRPr="004D1DE7" w:rsidRDefault="00616E1B">
                                  <w:pPr>
                                    <w:rPr>
                                      <w:rFonts w:ascii="Arial" w:hAnsi="Arial" w:cs="Arial"/>
                                      <w:sz w:val="16"/>
                                      <w:szCs w:val="16"/>
                                    </w:rPr>
                                  </w:pPr>
                                  <w:r w:rsidRPr="004D1DE7">
                                    <w:rPr>
                                      <w:rFonts w:ascii="Arial" w:hAnsi="Arial" w:cs="Arial"/>
                                      <w:b/>
                                      <w:sz w:val="16"/>
                                      <w:szCs w:val="16"/>
                                      <w:highlight w:val="yellow"/>
                                    </w:rPr>
                                    <w:t>43 cases</w:t>
                                  </w:r>
                                  <w:r>
                                    <w:rPr>
                                      <w:rFonts w:ascii="Arial" w:hAnsi="Arial" w:cs="Arial"/>
                                      <w:sz w:val="16"/>
                                      <w:szCs w:val="16"/>
                                    </w:rPr>
                                    <w:t xml:space="preserve"> </w:t>
                                  </w:r>
                                  <w:proofErr w:type="spellStart"/>
                                  <w:r>
                                    <w:rPr>
                                      <w:rFonts w:ascii="Arial" w:hAnsi="Arial" w:cs="Arial"/>
                                      <w:sz w:val="16"/>
                                      <w:szCs w:val="16"/>
                                    </w:rPr>
                                    <w:t>cases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7.6pt;margin-top:31.8pt;width:52.2pt;height:26.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">
                      <v:textbox>
                        <w:txbxContent>
                          <w:p w:rsidR="00616E1B" w:rsidRPr="004D1DE7" w:rsidRDefault="00616E1B">
                            <w:pPr>
                              <w:rPr>
                                <w:rFonts w:ascii="Arial" w:hAnsi="Arial" w:cs="Arial"/>
                                <w:sz w:val="16"/>
                                <w:szCs w:val="16"/>
                                <w:highlight w:val="yellow"/>
                              </w:rPr>
                            </w:pPr>
                            <w:r w:rsidRPr="004D1DE7">
                              <w:rPr>
                                <w:rFonts w:ascii="Arial" w:hAnsi="Arial" w:cs="Arial"/>
                                <w:sz w:val="16"/>
                                <w:szCs w:val="16"/>
                                <w:highlight w:val="yellow"/>
                              </w:rPr>
                              <w:t>2017</w:t>
                            </w:r>
                          </w:p>
                          <w:p w:rsidR="00616E1B" w:rsidRPr="004D1DE7" w:rsidRDefault="00616E1B">
                            <w:pPr>
                              <w:rPr>
                                <w:rFonts w:ascii="Arial" w:hAnsi="Arial" w:cs="Arial"/>
                                <w:sz w:val="16"/>
                                <w:szCs w:val="16"/>
                              </w:rPr>
                            </w:pPr>
                            <w:r w:rsidRPr="004D1DE7">
                              <w:rPr>
                                <w:rFonts w:ascii="Arial" w:hAnsi="Arial" w:cs="Arial"/>
                                <w:b/>
                                <w:sz w:val="16"/>
                                <w:szCs w:val="16"/>
                                <w:highlight w:val="yellow"/>
                              </w:rPr>
                              <w:t>43 cases</w:t>
                            </w:r>
                            <w:r>
                              <w:rPr>
                                <w:rFonts w:ascii="Arial" w:hAnsi="Arial" w:cs="Arial"/>
                                <w:sz w:val="16"/>
                                <w:szCs w:val="16"/>
                              </w:rPr>
                              <w:t xml:space="preserve"> </w:t>
                            </w:r>
                            <w:proofErr w:type="spellStart"/>
                            <w:r>
                              <w:rPr>
                                <w:rFonts w:ascii="Arial" w:hAnsi="Arial" w:cs="Arial"/>
                                <w:sz w:val="16"/>
                                <w:szCs w:val="16"/>
                              </w:rPr>
                              <w:t>cases</w:t>
                            </w:r>
                            <w:proofErr w:type="spellEnd"/>
                          </w:p>
                        </w:txbxContent>
                      </v:textbox>
                    </v:shape>
                  </w:pict>
                </mc:Fallback>
              </mc:AlternateContent>
            </w:r>
            <w:r w:rsidRPr="004D1DE7">
              <w:rPr>
                <w:rFonts w:ascii="Arial" w:eastAsia="Arial" w:hAnsi="Arial" w:cs="Arial"/>
                <w:noProof/>
                <w:color w:val="FFC000"/>
                <w:sz w:val="22"/>
              </w:rPr>
              <mc:AlternateContent>
                <mc:Choice Requires="wps">
                  <w:drawing>
                    <wp:anchor distT="0" distB="0" distL="114300" distR="114300" simplePos="0" relativeHeight="251731968" behindDoc="0" locked="0" layoutInCell="1" allowOverlap="1" wp14:anchorId="74CC38F8" wp14:editId="59B287B1">
                      <wp:simplePos x="0" y="0"/>
                      <wp:positionH relativeFrom="column">
                        <wp:posOffset>5473700</wp:posOffset>
                      </wp:positionH>
                      <wp:positionV relativeFrom="paragraph">
                        <wp:posOffset>741680</wp:posOffset>
                      </wp:positionV>
                      <wp:extent cx="167640" cy="320040"/>
                      <wp:effectExtent l="38100" t="38100" r="60960" b="60960"/>
                      <wp:wrapNone/>
                      <wp:docPr id="23" name="Straight Arrow Connector 23"/>
                      <wp:cNvGraphicFramePr/>
                      <a:graphic xmlns:a="http://schemas.openxmlformats.org/drawingml/2006/main">
                        <a:graphicData uri="http://schemas.microsoft.com/office/word/2010/wordprocessingShape">
                          <wps:wsp>
                            <wps:cNvCnPr/>
                            <wps:spPr>
                              <a:xfrm flipH="1">
                                <a:off x="0" y="0"/>
                                <a:ext cx="167640" cy="320040"/>
                              </a:xfrm>
                              <a:prstGeom prst="straightConnector1">
                                <a:avLst/>
                              </a:prstGeom>
                              <a:ln>
                                <a:solidFill>
                                  <a:srgbClr val="FFC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431pt;margin-top:58.4pt;width:13.2pt;height:25.2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" strokecolor="#ffc000">
                      <v:stroke startarrow="open" endarrow="open"/>
                    </v:shape>
                  </w:pict>
                </mc:Fallback>
              </mc:AlternateContent>
            </w:r>
            <w:r w:rsidR="00D00755">
              <w:rPr>
                <w:rFonts w:ascii="Arial" w:eastAsia="Arial" w:hAnsi="Arial" w:cs="Arial"/>
                <w:sz w:val="22"/>
              </w:rPr>
              <w:t>•</w:t>
            </w:r>
            <w:r>
              <w:rPr>
                <w:rFonts w:ascii="Arial" w:eastAsia="Arial" w:hAnsi="Arial" w:cs="Arial"/>
                <w:noProof/>
                <w:sz w:val="22"/>
              </w:rPr>
              <w:drawing>
                <wp:inline distT="0" distB="0" distL="0" distR="0" wp14:anchorId="310C660C" wp14:editId="43B39E8B">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72871" w:rsidRPr="00CC567A" w:rsidRDefault="00D00755" w:rsidP="00772871">
            <w:pPr>
              <w:rPr>
                <w:rFonts w:ascii="Arial" w:eastAsia="Arial" w:hAnsi="Arial" w:cs="Arial"/>
              </w:rPr>
            </w:pPr>
            <w:r>
              <w:rPr>
                <w:rFonts w:ascii="Arial" w:eastAsia="Arial" w:hAnsi="Arial" w:cs="Arial"/>
                <w:sz w:val="22"/>
              </w:rPr>
              <w:t xml:space="preserve"> </w:t>
            </w:r>
            <w:r w:rsidR="004D1DE7" w:rsidRPr="00CC567A">
              <w:rPr>
                <w:rFonts w:ascii="Arial" w:eastAsia="Arial" w:hAnsi="Arial" w:cs="Arial"/>
              </w:rPr>
              <w:t>L</w:t>
            </w:r>
            <w:r w:rsidR="00772871" w:rsidRPr="00CC567A">
              <w:rPr>
                <w:rFonts w:ascii="Arial" w:eastAsia="Arial" w:hAnsi="Arial" w:cs="Arial"/>
              </w:rPr>
              <w:t>yme disease is the most common</w:t>
            </w:r>
            <w:r w:rsidR="004D1DE7" w:rsidRPr="00CC567A">
              <w:rPr>
                <w:rFonts w:ascii="Arial" w:eastAsia="Arial" w:hAnsi="Arial" w:cs="Arial"/>
              </w:rPr>
              <w:t xml:space="preserve"> </w:t>
            </w:r>
            <w:r w:rsidR="00772871" w:rsidRPr="00CC567A">
              <w:rPr>
                <w:rFonts w:ascii="Arial" w:eastAsia="Arial" w:hAnsi="Arial" w:cs="Arial"/>
              </w:rPr>
              <w:t>reportable disease in New Jersey.</w:t>
            </w:r>
            <w:r w:rsidR="004D1DE7" w:rsidRPr="00CC567A">
              <w:rPr>
                <w:rFonts w:ascii="Arial" w:eastAsia="Arial" w:hAnsi="Arial" w:cs="Arial"/>
              </w:rPr>
              <w:t xml:space="preserve"> </w:t>
            </w:r>
            <w:r w:rsidR="00772871" w:rsidRPr="00CC567A">
              <w:rPr>
                <w:rFonts w:ascii="Arial" w:eastAsia="Arial" w:hAnsi="Arial" w:cs="Arial"/>
              </w:rPr>
              <w:t xml:space="preserve">Data from the NJ Communicable Disease Reporting and Surveillance System shows that the number of Lyme cases in the MTHD jurisdiction has doubled since 2012, hitting a record high of 43 laboratory confirmed cases in 2017.  </w:t>
            </w:r>
          </w:p>
          <w:p w:rsidR="00772871" w:rsidRPr="00CC567A" w:rsidRDefault="00772871" w:rsidP="00772871">
            <w:pPr>
              <w:rPr>
                <w:rFonts w:ascii="Arial" w:eastAsia="Arial" w:hAnsi="Arial" w:cs="Arial"/>
              </w:rPr>
            </w:pPr>
          </w:p>
          <w:p w:rsidR="00772871" w:rsidRPr="00CC567A" w:rsidRDefault="00772871" w:rsidP="00772871">
            <w:pPr>
              <w:rPr>
                <w:rFonts w:ascii="Arial" w:eastAsia="Arial" w:hAnsi="Arial" w:cs="Arial"/>
                <w:color w:val="000000" w:themeColor="text1"/>
              </w:rPr>
            </w:pPr>
            <w:r w:rsidRPr="00CC567A">
              <w:rPr>
                <w:rFonts w:ascii="Arial" w:eastAsia="Arial" w:hAnsi="Arial" w:cs="Arial"/>
                <w:color w:val="000000" w:themeColor="text1"/>
              </w:rPr>
              <w:t>What’s driving these trends?</w:t>
            </w:r>
          </w:p>
          <w:p w:rsidR="00772871" w:rsidRPr="00CC567A" w:rsidRDefault="00772871" w:rsidP="00772871">
            <w:pPr>
              <w:pStyle w:val="ListParagraph"/>
              <w:numPr>
                <w:ilvl w:val="0"/>
                <w:numId w:val="11"/>
              </w:numPr>
              <w:rPr>
                <w:color w:val="000000" w:themeColor="text1"/>
              </w:rPr>
            </w:pPr>
            <w:r w:rsidRPr="00CC567A">
              <w:rPr>
                <w:rFonts w:ascii="Arial" w:eastAsia="Arial" w:hAnsi="Arial" w:cs="Arial"/>
                <w:color w:val="000000" w:themeColor="text1"/>
              </w:rPr>
              <w:t xml:space="preserve">With a better understanding of Lyme </w:t>
            </w:r>
            <w:proofErr w:type="gramStart"/>
            <w:r w:rsidRPr="00CC567A">
              <w:rPr>
                <w:rFonts w:ascii="Arial" w:eastAsia="Arial" w:hAnsi="Arial" w:cs="Arial"/>
                <w:color w:val="000000" w:themeColor="text1"/>
              </w:rPr>
              <w:t>Disease</w:t>
            </w:r>
            <w:proofErr w:type="gramEnd"/>
            <w:r w:rsidRPr="00CC567A">
              <w:rPr>
                <w:rFonts w:ascii="Arial" w:eastAsia="Arial" w:hAnsi="Arial" w:cs="Arial"/>
                <w:color w:val="000000" w:themeColor="text1"/>
              </w:rPr>
              <w:t>, more doctors are testing sooner in patients who report joint pain (and get a correct diagnosis sooner—that’s the good news!)</w:t>
            </w:r>
          </w:p>
          <w:p w:rsidR="00772871" w:rsidRPr="00CC567A" w:rsidRDefault="00772871" w:rsidP="00772871">
            <w:pPr>
              <w:pStyle w:val="ListParagraph"/>
              <w:numPr>
                <w:ilvl w:val="0"/>
                <w:numId w:val="11"/>
              </w:numPr>
              <w:rPr>
                <w:color w:val="000000" w:themeColor="text1"/>
              </w:rPr>
            </w:pPr>
            <w:r w:rsidRPr="00CC567A">
              <w:rPr>
                <w:rFonts w:ascii="Arial" w:eastAsia="Arial" w:hAnsi="Arial" w:cs="Arial"/>
                <w:color w:val="000000" w:themeColor="text1"/>
              </w:rPr>
              <w:t>Warmer temperatures make Lyme disease “season” longer, and more ticks may survive the winter</w:t>
            </w:r>
          </w:p>
          <w:p w:rsidR="00772871" w:rsidRPr="00CC567A" w:rsidRDefault="00772871" w:rsidP="00772871">
            <w:pPr>
              <w:pStyle w:val="ListParagraph"/>
              <w:numPr>
                <w:ilvl w:val="0"/>
                <w:numId w:val="11"/>
              </w:numPr>
              <w:rPr>
                <w:color w:val="000000" w:themeColor="text1"/>
              </w:rPr>
            </w:pPr>
            <w:r w:rsidRPr="00CC567A">
              <w:rPr>
                <w:rFonts w:ascii="Arial" w:eastAsia="Arial" w:hAnsi="Arial" w:cs="Arial"/>
                <w:color w:val="000000" w:themeColor="text1"/>
              </w:rPr>
              <w:t>Wetter weather also contributes the growth of ticks, and supports the vector animals the ticks live on.</w:t>
            </w:r>
          </w:p>
          <w:p w:rsidR="00772871" w:rsidRPr="00CC567A" w:rsidRDefault="00772871" w:rsidP="00772871">
            <w:pPr>
              <w:pStyle w:val="ListParagraph"/>
              <w:numPr>
                <w:ilvl w:val="0"/>
                <w:numId w:val="11"/>
              </w:numPr>
              <w:rPr>
                <w:color w:val="000000" w:themeColor="text1"/>
              </w:rPr>
            </w:pPr>
            <w:r w:rsidRPr="00CC567A">
              <w:rPr>
                <w:rFonts w:ascii="Arial" w:eastAsia="Arial" w:hAnsi="Arial" w:cs="Arial"/>
                <w:color w:val="000000" w:themeColor="text1"/>
              </w:rPr>
              <w:t>Hiking and playing outdoors is good for overall health, but precautions against tick bites are needed.</w:t>
            </w:r>
          </w:p>
          <w:p w:rsidR="00CC567A" w:rsidRPr="00CC567A" w:rsidRDefault="00CC567A" w:rsidP="00CC567A">
            <w:pPr>
              <w:pStyle w:val="ListParagraph"/>
              <w:rPr>
                <w:rFonts w:ascii="Arial" w:eastAsia="Arial" w:hAnsi="Arial" w:cs="Arial"/>
                <w:b/>
                <w:i/>
                <w:color w:val="000000" w:themeColor="text1"/>
              </w:rPr>
            </w:pPr>
          </w:p>
          <w:p w:rsidR="00CC567A" w:rsidRPr="00CC567A" w:rsidRDefault="00772871" w:rsidP="00CC567A">
            <w:pPr>
              <w:pStyle w:val="ListParagraph"/>
              <w:rPr>
                <w:rFonts w:ascii="Arial" w:eastAsia="Arial" w:hAnsi="Arial" w:cs="Arial"/>
                <w:color w:val="000000" w:themeColor="text1"/>
              </w:rPr>
            </w:pPr>
            <w:r w:rsidRPr="00CC567A">
              <w:rPr>
                <w:rFonts w:ascii="Arial" w:eastAsia="Arial" w:hAnsi="Arial" w:cs="Arial"/>
                <w:b/>
                <w:i/>
                <w:color w:val="000000" w:themeColor="text1"/>
              </w:rPr>
              <w:t>Fight the bite</w:t>
            </w:r>
            <w:r w:rsidR="00CC567A" w:rsidRPr="00CC567A">
              <w:rPr>
                <w:rFonts w:ascii="Arial" w:eastAsia="Arial" w:hAnsi="Arial" w:cs="Arial"/>
                <w:b/>
                <w:i/>
                <w:color w:val="000000" w:themeColor="text1"/>
              </w:rPr>
              <w:t>!</w:t>
            </w:r>
            <w:r w:rsidR="00CC567A" w:rsidRPr="00CC567A">
              <w:rPr>
                <w:rFonts w:ascii="Arial" w:eastAsia="Arial" w:hAnsi="Arial" w:cs="Arial"/>
                <w:color w:val="000000" w:themeColor="text1"/>
              </w:rPr>
              <w:t xml:space="preserve">  Wear insect repellent and cover arms and legs when playing outdoors.  Keep grass cut short, </w:t>
            </w:r>
            <w:proofErr w:type="gramStart"/>
            <w:r w:rsidR="00CC567A" w:rsidRPr="00CC567A">
              <w:rPr>
                <w:rFonts w:ascii="Arial" w:eastAsia="Arial" w:hAnsi="Arial" w:cs="Arial"/>
                <w:color w:val="000000" w:themeColor="text1"/>
              </w:rPr>
              <w:t>and  take</w:t>
            </w:r>
            <w:proofErr w:type="gramEnd"/>
            <w:r w:rsidR="00CC567A" w:rsidRPr="00CC567A">
              <w:rPr>
                <w:rFonts w:ascii="Arial" w:eastAsia="Arial" w:hAnsi="Arial" w:cs="Arial"/>
                <w:color w:val="000000" w:themeColor="text1"/>
              </w:rPr>
              <w:t xml:space="preserve"> time to do a tick check when returning inside.</w:t>
            </w:r>
          </w:p>
          <w:p w:rsidR="00CC567A" w:rsidRPr="00CC567A" w:rsidRDefault="00CC567A" w:rsidP="00CC567A">
            <w:pPr>
              <w:pStyle w:val="ListParagraph"/>
              <w:rPr>
                <w:rFonts w:ascii="Arial" w:eastAsia="Arial" w:hAnsi="Arial" w:cs="Arial"/>
                <w:color w:val="000000" w:themeColor="text1"/>
              </w:rPr>
            </w:pPr>
          </w:p>
          <w:p w:rsidR="00D00755" w:rsidRPr="00772871" w:rsidRDefault="00CC567A" w:rsidP="00CC567A">
            <w:pPr>
              <w:pStyle w:val="ListParagraph"/>
              <w:rPr>
                <w:color w:val="FF0000"/>
              </w:rPr>
            </w:pPr>
            <w:r w:rsidRPr="00CC567A">
              <w:rPr>
                <w:rFonts w:ascii="Arial" w:eastAsia="Arial" w:hAnsi="Arial" w:cs="Arial"/>
                <w:color w:val="000000" w:themeColor="text1"/>
              </w:rPr>
              <w:t xml:space="preserve">To view the entire report, visit our website </w:t>
            </w:r>
            <w:hyperlink r:id="rId28" w:history="1">
              <w:r w:rsidRPr="00CC567A">
                <w:rPr>
                  <w:rStyle w:val="Hyperlink"/>
                  <w:rFonts w:ascii="Arial" w:eastAsia="Arial" w:hAnsi="Arial" w:cs="Arial"/>
                </w:rPr>
                <w:t>https://health.montgomery.nj.us/</w:t>
              </w:r>
            </w:hyperlink>
            <w:r w:rsidRPr="00CC567A">
              <w:rPr>
                <w:rFonts w:ascii="Arial" w:eastAsia="Arial" w:hAnsi="Arial" w:cs="Arial"/>
                <w:color w:val="000000" w:themeColor="text1"/>
              </w:rPr>
              <w:t xml:space="preserve">  “Measurably Better Health”</w:t>
            </w:r>
            <w:r>
              <w:rPr>
                <w:rFonts w:ascii="Arial" w:eastAsia="Arial" w:hAnsi="Arial" w:cs="Arial"/>
                <w:sz w:val="22"/>
              </w:rPr>
              <w:br/>
            </w:r>
            <w:r w:rsidR="00D00755" w:rsidRPr="00772871">
              <w:rPr>
                <w:rFonts w:ascii="Arial" w:eastAsia="Arial" w:hAnsi="Arial" w:cs="Arial"/>
                <w:sz w:val="22"/>
              </w:rPr>
              <w:br/>
            </w:r>
            <w:r w:rsidR="00D00755" w:rsidRPr="00772871">
              <w:rPr>
                <w:rFonts w:ascii="Arial" w:eastAsia="Arial" w:hAnsi="Arial" w:cs="Arial"/>
                <w:sz w:val="22"/>
              </w:rPr>
              <w:br/>
              <w:t xml:space="preserve"> • Add your story </w:t>
            </w:r>
            <w:proofErr w:type="spellStart"/>
            <w:r w:rsidR="00D00755" w:rsidRPr="00772871">
              <w:rPr>
                <w:rFonts w:ascii="Arial" w:eastAsia="Arial" w:hAnsi="Arial" w:cs="Arial"/>
                <w:sz w:val="22"/>
              </w:rPr>
              <w:t>here.</w:t>
            </w:r>
            <w:r w:rsidR="001F27F6" w:rsidRPr="00772871">
              <w:rPr>
                <w:rFonts w:ascii="Arial" w:eastAsia="Arial" w:hAnsi="Arial" w:cs="Arial"/>
                <w:color w:val="FF0000"/>
                <w:sz w:val="22"/>
              </w:rPr>
              <w:t>LYME</w:t>
            </w:r>
            <w:proofErr w:type="spellEnd"/>
            <w:r w:rsidR="001F27F6" w:rsidRPr="00772871">
              <w:rPr>
                <w:rFonts w:ascii="Arial" w:eastAsia="Arial" w:hAnsi="Arial" w:cs="Arial"/>
                <w:color w:val="FF0000"/>
                <w:sz w:val="22"/>
              </w:rPr>
              <w:t xml:space="preserve"> DISEASE TREND ANALYSIS</w:t>
            </w: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CC567A">
        <w:trPr>
          <w:gridAfter w:val="4"/>
          <w:wAfter w:w="2770" w:type="dxa"/>
          <w:trHeight w:hRule="exact" w:val="6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16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10902" w:type="dxa"/>
            <w:gridSpan w:val="158"/>
            <w:shd w:val="clear" w:color="auto" w:fill="36608B"/>
            <w:tcMar>
              <w:top w:w="0" w:type="dxa"/>
              <w:left w:w="0" w:type="dxa"/>
              <w:bottom w:w="0" w:type="dxa"/>
              <w:right w:w="0" w:type="dxa"/>
            </w:tcMar>
          </w:tcPr>
          <w:p w:rsidR="00D00755" w:rsidRDefault="00D00755">
            <w:r>
              <w:br w:type="page"/>
            </w:r>
          </w:p>
          <w:p w:rsidR="00D00755" w:rsidRDefault="00D00755">
            <w:bookmarkStart w:id="23" w:name="JR_PAGE_ANCHOR_0_24"/>
            <w:bookmarkEnd w:id="23"/>
          </w:p>
          <w:p w:rsidR="00D00755" w:rsidRDefault="00D00755">
            <w:r>
              <w:br w:type="page"/>
            </w:r>
          </w:p>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24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vMerge w:val="restart"/>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4338" w:type="dxa"/>
            <w:gridSpan w:val="40"/>
            <w:tcMar>
              <w:top w:w="0" w:type="dxa"/>
              <w:left w:w="0" w:type="dxa"/>
              <w:bottom w:w="0" w:type="dxa"/>
              <w:right w:w="0" w:type="dxa"/>
            </w:tcMar>
          </w:tcPr>
          <w:p w:rsidR="00D00755" w:rsidRDefault="00D00755">
            <w:r>
              <w:rPr>
                <w:rFonts w:ascii="Arial" w:eastAsia="Arial" w:hAnsi="Arial" w:cs="Arial"/>
                <w:b/>
                <w:sz w:val="32"/>
              </w:rPr>
              <w:t>Public Health Quick Facts</w:t>
            </w: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5282" w:type="dxa"/>
            <w:gridSpan w:val="77"/>
            <w:tcMar>
              <w:top w:w="0" w:type="dxa"/>
              <w:left w:w="0" w:type="dxa"/>
              <w:bottom w:w="0" w:type="dxa"/>
              <w:right w:w="0" w:type="dxa"/>
            </w:tcMar>
          </w:tcPr>
          <w:p w:rsidR="00D00755" w:rsidRDefault="00D00755">
            <w:r>
              <w:rPr>
                <w:rFonts w:ascii="Arial" w:eastAsia="Arial" w:hAnsi="Arial" w:cs="Arial"/>
                <w:b/>
                <w:sz w:val="32"/>
              </w:rPr>
              <w:t>Public Health, Personal Stories</w:t>
            </w: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772871">
        <w:trPr>
          <w:gridAfter w:val="4"/>
          <w:wAfter w:w="2770" w:type="dxa"/>
          <w:trHeight w:hRule="exact" w:val="99"/>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502" w:type="dxa"/>
            <w:gridSpan w:val="4"/>
          </w:tcPr>
          <w:p w:rsidR="00D00755" w:rsidRDefault="00D00755">
            <w:pPr>
              <w:pStyle w:val="EMPTYCELLSTYLE"/>
            </w:pPr>
          </w:p>
        </w:tc>
        <w:tc>
          <w:tcPr>
            <w:tcW w:w="2770" w:type="dxa"/>
            <w:gridSpan w:val="50"/>
          </w:tcPr>
          <w:p w:rsidR="00D00755" w:rsidRDefault="00D00755">
            <w:pPr>
              <w:pStyle w:val="EMPTYCELLSTYLE"/>
            </w:pPr>
          </w:p>
        </w:tc>
        <w:tc>
          <w:tcPr>
            <w:tcW w:w="40" w:type="dxa"/>
            <w:gridSpan w:val="2"/>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trHeight w:hRule="exact" w:val="4095"/>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4946" w:type="dxa"/>
            <w:gridSpan w:val="62"/>
            <w:tcMar>
              <w:top w:w="0" w:type="dxa"/>
              <w:left w:w="0" w:type="dxa"/>
              <w:bottom w:w="0" w:type="dxa"/>
              <w:right w:w="0" w:type="dxa"/>
            </w:tcMar>
          </w:tcPr>
          <w:p w:rsidR="00D00755" w:rsidRDefault="00616E1B">
            <w:pPr>
              <w:rPr>
                <w:rFonts w:ascii="Arial" w:eastAsia="Arial" w:hAnsi="Arial" w:cs="Arial"/>
                <w:i/>
                <w:sz w:val="22"/>
              </w:rPr>
            </w:pPr>
            <w:r w:rsidRPr="00616E1B">
              <w:rPr>
                <w:rFonts w:ascii="Arial" w:eastAsia="Arial" w:hAnsi="Arial" w:cs="Arial"/>
                <w:i/>
                <w:sz w:val="22"/>
              </w:rPr>
              <w:t>Did you know?</w:t>
            </w:r>
          </w:p>
          <w:p w:rsidR="00F83914" w:rsidRPr="00616E1B" w:rsidRDefault="00F83914">
            <w:pPr>
              <w:rPr>
                <w:rFonts w:ascii="Arial" w:eastAsia="Arial" w:hAnsi="Arial" w:cs="Arial"/>
                <w:i/>
                <w:sz w:val="22"/>
              </w:rPr>
            </w:pPr>
          </w:p>
          <w:p w:rsidR="00616E1B" w:rsidRDefault="00616E1B">
            <w:r>
              <w:rPr>
                <w:rFonts w:ascii="Arial" w:eastAsia="Arial" w:hAnsi="Arial" w:cs="Arial"/>
                <w:sz w:val="22"/>
              </w:rPr>
              <w:t>In 2018, MTHD received a grant from The Center for Sharing Public Health Services to build capacity in Public Health Nursing services.  MTHD partnered with Branchburg Township Health Department to build cap</w:t>
            </w:r>
            <w:r w:rsidR="00F83914">
              <w:rPr>
                <w:rFonts w:ascii="Arial" w:eastAsia="Arial" w:hAnsi="Arial" w:cs="Arial"/>
                <w:sz w:val="22"/>
              </w:rPr>
              <w:t>a</w:t>
            </w:r>
            <w:r>
              <w:rPr>
                <w:rFonts w:ascii="Arial" w:eastAsia="Arial" w:hAnsi="Arial" w:cs="Arial"/>
                <w:sz w:val="22"/>
              </w:rPr>
              <w:t>city in communicable disease investigation,</w:t>
            </w:r>
            <w:r w:rsidR="00F83914">
              <w:rPr>
                <w:rFonts w:ascii="Arial" w:eastAsia="Arial" w:hAnsi="Arial" w:cs="Arial"/>
                <w:sz w:val="22"/>
              </w:rPr>
              <w:t xml:space="preserve"> immunization audits, and emergency response.</w:t>
            </w:r>
          </w:p>
        </w:tc>
        <w:tc>
          <w:tcPr>
            <w:tcW w:w="109" w:type="dxa"/>
          </w:tcPr>
          <w:p w:rsidR="00D00755" w:rsidRDefault="00D00755">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5242" w:type="dxa"/>
            <w:gridSpan w:val="75"/>
            <w:tcMar>
              <w:top w:w="0" w:type="dxa"/>
              <w:left w:w="0" w:type="dxa"/>
              <w:bottom w:w="0" w:type="dxa"/>
              <w:right w:w="0" w:type="dxa"/>
            </w:tcMar>
          </w:tcPr>
          <w:p w:rsidR="00D00755" w:rsidRDefault="004B0191">
            <w:r>
              <w:rPr>
                <w:noProof/>
              </w:rPr>
              <w:drawing>
                <wp:inline distT="0" distB="0" distL="0" distR="0" wp14:anchorId="5CD61F93" wp14:editId="1D862584">
                  <wp:extent cx="2426335" cy="1816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6335" cy="1816735"/>
                          </a:xfrm>
                          <a:prstGeom prst="rect">
                            <a:avLst/>
                          </a:prstGeom>
                          <a:noFill/>
                        </pic:spPr>
                      </pic:pic>
                    </a:graphicData>
                  </a:graphic>
                </wp:inline>
              </w:drawing>
            </w:r>
          </w:p>
          <w:p w:rsidR="004B0191" w:rsidRDefault="004B0191" w:rsidP="004B0191">
            <w:pPr>
              <w:rPr>
                <w:rFonts w:asciiTheme="minorHAnsi" w:hAnsiTheme="minorHAnsi"/>
                <w:i/>
              </w:rPr>
            </w:pPr>
            <w:r w:rsidRPr="00E53D3C">
              <w:rPr>
                <w:rFonts w:asciiTheme="minorHAnsi" w:hAnsiTheme="minorHAnsi"/>
                <w:i/>
              </w:rPr>
              <w:t xml:space="preserve">Registered Environmental Health Specialists </w:t>
            </w:r>
          </w:p>
          <w:p w:rsidR="004B0191" w:rsidRDefault="004B0191" w:rsidP="004B0191">
            <w:pPr>
              <w:rPr>
                <w:rFonts w:asciiTheme="minorHAnsi" w:hAnsiTheme="minorHAnsi"/>
                <w:i/>
              </w:rPr>
            </w:pPr>
            <w:r w:rsidRPr="00E53D3C">
              <w:rPr>
                <w:rFonts w:asciiTheme="minorHAnsi" w:hAnsiTheme="minorHAnsi"/>
                <w:i/>
              </w:rPr>
              <w:t>Evan Stampoulos and Kristen Sargent are responsible for assuring that food is safe to eat, water is safe for drinking and swimming; and wastewater disposal is sanitary—</w:t>
            </w:r>
          </w:p>
          <w:p w:rsidR="004B0191" w:rsidRDefault="004B0191" w:rsidP="004B0191">
            <w:proofErr w:type="gramStart"/>
            <w:r w:rsidRPr="00E53D3C">
              <w:rPr>
                <w:rFonts w:asciiTheme="minorHAnsi" w:hAnsiTheme="minorHAnsi"/>
                <w:i/>
              </w:rPr>
              <w:t>for</w:t>
            </w:r>
            <w:proofErr w:type="gramEnd"/>
            <w:r w:rsidRPr="00E53D3C">
              <w:rPr>
                <w:rFonts w:asciiTheme="minorHAnsi" w:hAnsiTheme="minorHAnsi"/>
                <w:i/>
              </w:rPr>
              <w:t xml:space="preserve"> everyone’s </w:t>
            </w:r>
            <w:r>
              <w:rPr>
                <w:rFonts w:asciiTheme="minorHAnsi" w:hAnsiTheme="minorHAnsi"/>
                <w:i/>
              </w:rPr>
              <w:t xml:space="preserve">good </w:t>
            </w:r>
            <w:r w:rsidRPr="00E53D3C">
              <w:rPr>
                <w:rFonts w:asciiTheme="minorHAnsi" w:hAnsiTheme="minorHAnsi"/>
                <w:i/>
              </w:rPr>
              <w:t>health!</w:t>
            </w:r>
          </w:p>
        </w:tc>
        <w:tc>
          <w:tcPr>
            <w:tcW w:w="40" w:type="dxa"/>
            <w:gridSpan w:val="2"/>
          </w:tcPr>
          <w:p w:rsidR="00D00755" w:rsidRDefault="00D00755">
            <w:pPr>
              <w:pStyle w:val="EMPTYCELLSTYLE"/>
            </w:pPr>
          </w:p>
        </w:tc>
        <w:tc>
          <w:tcPr>
            <w:tcW w:w="3073" w:type="dxa"/>
            <w:gridSpan w:val="30"/>
            <w:tcMar>
              <w:top w:w="0" w:type="dxa"/>
              <w:left w:w="0" w:type="dxa"/>
              <w:bottom w:w="0" w:type="dxa"/>
              <w:right w:w="0" w:type="dxa"/>
            </w:tcMar>
          </w:tcPr>
          <w:p w:rsidR="00D00755" w:rsidRDefault="00D00755"/>
        </w:tc>
        <w:tc>
          <w:tcPr>
            <w:tcW w:w="1237" w:type="dxa"/>
          </w:tcPr>
          <w:p w:rsidR="00D00755" w:rsidRDefault="00D00755">
            <w:pPr>
              <w:pStyle w:val="EMPTYCELLSTYLE"/>
            </w:pPr>
          </w:p>
        </w:tc>
      </w:tr>
      <w:tr w:rsidR="00D00755" w:rsidTr="004B0191">
        <w:trPr>
          <w:gridAfter w:val="4"/>
          <w:wAfter w:w="2770" w:type="dxa"/>
          <w:trHeight w:hRule="exact" w:val="200"/>
        </w:trPr>
        <w:tc>
          <w:tcPr>
            <w:tcW w:w="517" w:type="dxa"/>
            <w:gridSpan w:val="9"/>
          </w:tcPr>
          <w:p w:rsidR="00D00755" w:rsidRDefault="00D00755">
            <w:pPr>
              <w:pStyle w:val="EMPTYCELLSTYLE"/>
              <w:pageBreakBefore/>
            </w:pPr>
            <w:bookmarkStart w:id="24" w:name="JR_PAGE_ANCHOR_0_25"/>
            <w:bookmarkStart w:id="25" w:name="JR_PAGE_ANCHOR_0_26"/>
            <w:bookmarkStart w:id="26" w:name="JR_PAGE_ANCHOR_0_27"/>
            <w:bookmarkEnd w:id="24"/>
            <w:bookmarkEnd w:id="25"/>
            <w:bookmarkEnd w:id="26"/>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2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927" w:type="dxa"/>
            <w:gridSpan w:val="5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5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tcPr>
          <w:p w:rsidR="00D00755" w:rsidRDefault="00D00755">
            <w:pPr>
              <w:jc w:val="center"/>
            </w:pPr>
            <w:r>
              <w:rPr>
                <w:rFonts w:ascii="Arial" w:eastAsia="Arial" w:hAnsi="Arial" w:cs="Arial"/>
                <w:b/>
                <w:sz w:val="44"/>
              </w:rPr>
              <w:t>Youth Camps</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6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11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0902" w:type="dxa"/>
            <w:gridSpan w:val="156"/>
            <w:tcMar>
              <w:top w:w="0" w:type="dxa"/>
              <w:left w:w="0" w:type="dxa"/>
              <w:bottom w:w="0" w:type="dxa"/>
              <w:right w:w="0" w:type="dxa"/>
            </w:tcMar>
          </w:tcPr>
          <w:p w:rsidR="00D00755" w:rsidRDefault="00D00755" w:rsidP="00282E70">
            <w:r>
              <w:rPr>
                <w:rFonts w:ascii="Arial" w:eastAsia="Arial" w:hAnsi="Arial" w:cs="Arial"/>
              </w:rPr>
              <w:t xml:space="preserve"> • Local health departments enforce safety and sanitation standards for the operation of youth camps in order to protect the health and safety of childr</w:t>
            </w:r>
            <w:r w:rsidR="00282E70">
              <w:rPr>
                <w:rFonts w:ascii="Arial" w:eastAsia="Arial" w:hAnsi="Arial" w:cs="Arial"/>
              </w:rPr>
              <w:t>en who attend these programs.</w:t>
            </w:r>
            <w:r w:rsidR="00282E70">
              <w:rPr>
                <w:rFonts w:ascii="Arial" w:eastAsia="Arial" w:hAnsi="Arial" w:cs="Arial"/>
              </w:rPr>
              <w:br/>
            </w:r>
            <w:r w:rsidR="00282E70">
              <w:rPr>
                <w:rFonts w:ascii="Arial" w:eastAsia="Arial" w:hAnsi="Arial" w:cs="Arial"/>
              </w:rPr>
              <w:br/>
            </w:r>
          </w:p>
        </w:tc>
        <w:tc>
          <w:tcPr>
            <w:tcW w:w="1302" w:type="dxa"/>
            <w:gridSpan w:val="17"/>
          </w:tcPr>
          <w:p w:rsidR="00D00755" w:rsidRDefault="00D00755">
            <w:pPr>
              <w:pStyle w:val="EMPTYCELLSTYLE"/>
            </w:pPr>
          </w:p>
        </w:tc>
      </w:tr>
      <w:tr w:rsidR="00D00755" w:rsidTr="004B0191">
        <w:trPr>
          <w:gridAfter w:val="4"/>
          <w:wAfter w:w="2770" w:type="dxa"/>
          <w:trHeight w:hRule="exact" w:val="22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82" w:type="dxa"/>
            <w:gridSpan w:val="3"/>
          </w:tcPr>
          <w:p w:rsidR="00D00755" w:rsidRDefault="00D00755">
            <w:pPr>
              <w:pStyle w:val="EMPTYCELLSTYLE"/>
            </w:pPr>
          </w:p>
        </w:tc>
        <w:tc>
          <w:tcPr>
            <w:tcW w:w="3224" w:type="dxa"/>
            <w:gridSpan w:val="60"/>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pre-operational inspections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2D4C5A">
            <w:pPr>
              <w:jc w:val="center"/>
            </w:pPr>
            <w:r>
              <w:rPr>
                <w:rFonts w:ascii="Arial" w:eastAsia="Arial" w:hAnsi="Arial" w:cs="Arial"/>
              </w:rPr>
              <w:t>4</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operational inspections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2D4C5A">
            <w:pPr>
              <w:jc w:val="center"/>
            </w:pPr>
            <w:r>
              <w:rPr>
                <w:rFonts w:ascii="Arial" w:eastAsia="Arial" w:hAnsi="Arial" w:cs="Arial"/>
              </w:rPr>
              <w:t>3</w:t>
            </w: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routine, operational re-inspections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302" w:type="dxa"/>
            <w:gridSpan w:val="17"/>
          </w:tcPr>
          <w:p w:rsidR="00D00755" w:rsidRDefault="00D00755">
            <w:pPr>
              <w:pStyle w:val="EMPTYCELLSTYLE"/>
            </w:pPr>
          </w:p>
        </w:tc>
      </w:tr>
      <w:tr w:rsidR="00D00755" w:rsidTr="004B0191">
        <w:trPr>
          <w:gridAfter w:val="4"/>
          <w:wAfter w:w="2770" w:type="dxa"/>
          <w:trHeight w:hRule="exact" w:val="44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 xml:space="preserve">  Number of emergency &amp; complaint-related inspections and investigations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302" w:type="dxa"/>
            <w:gridSpan w:val="17"/>
          </w:tcPr>
          <w:p w:rsidR="00D00755" w:rsidRDefault="00D00755">
            <w:pPr>
              <w:pStyle w:val="EMPTYCELLSTYLE"/>
            </w:pPr>
          </w:p>
        </w:tc>
      </w:tr>
      <w:tr w:rsidR="00D00755" w:rsidTr="004B0191">
        <w:trPr>
          <w:gridAfter w:val="4"/>
          <w:wAfter w:w="2770" w:type="dxa"/>
          <w:trHeight w:hRule="exact" w:val="9847"/>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vAlign w:val="center"/>
          </w:tcPr>
          <w:p w:rsidR="006F2441" w:rsidRDefault="006F2441"/>
          <w:p w:rsidR="006F2441" w:rsidRDefault="006F2441">
            <w:pPr>
              <w:rPr>
                <w:rFonts w:ascii="Arial" w:hAnsi="Arial" w:cs="Arial"/>
                <w:b/>
                <w:sz w:val="32"/>
                <w:szCs w:val="32"/>
              </w:rPr>
            </w:pPr>
          </w:p>
          <w:p w:rsidR="006F2441" w:rsidRDefault="006F2441">
            <w:pPr>
              <w:rPr>
                <w:rFonts w:ascii="Arial" w:hAnsi="Arial" w:cs="Arial"/>
                <w:b/>
                <w:sz w:val="32"/>
                <w:szCs w:val="32"/>
              </w:rPr>
            </w:pPr>
          </w:p>
          <w:p w:rsidR="006F2441" w:rsidRDefault="00A86079" w:rsidP="006F2441">
            <w:pPr>
              <w:jc w:val="center"/>
              <w:rPr>
                <w:rFonts w:ascii="Arial" w:hAnsi="Arial" w:cs="Arial"/>
                <w:b/>
                <w:sz w:val="32"/>
                <w:szCs w:val="32"/>
              </w:rPr>
            </w:pPr>
            <w:r>
              <w:rPr>
                <w:rFonts w:ascii="Arial" w:hAnsi="Arial" w:cs="Arial"/>
                <w:b/>
                <w:sz w:val="32"/>
                <w:szCs w:val="32"/>
              </w:rPr>
              <w:t xml:space="preserve">New </w:t>
            </w:r>
            <w:r w:rsidR="006F2441" w:rsidRPr="006F2441">
              <w:rPr>
                <w:rFonts w:ascii="Arial" w:hAnsi="Arial" w:cs="Arial"/>
                <w:b/>
                <w:sz w:val="32"/>
                <w:szCs w:val="32"/>
              </w:rPr>
              <w:t>E-Cigarette Vendor Licen</w:t>
            </w:r>
            <w:r w:rsidR="006F2441">
              <w:rPr>
                <w:rFonts w:ascii="Arial" w:hAnsi="Arial" w:cs="Arial"/>
                <w:b/>
                <w:sz w:val="32"/>
                <w:szCs w:val="32"/>
              </w:rPr>
              <w:t>sing</w:t>
            </w:r>
            <w:r>
              <w:rPr>
                <w:rFonts w:ascii="Arial" w:hAnsi="Arial" w:cs="Arial"/>
                <w:b/>
                <w:sz w:val="32"/>
                <w:szCs w:val="32"/>
              </w:rPr>
              <w:t xml:space="preserve"> Rules</w:t>
            </w:r>
            <w:r w:rsidR="006F2441">
              <w:rPr>
                <w:rFonts w:ascii="Arial" w:hAnsi="Arial" w:cs="Arial"/>
                <w:b/>
                <w:sz w:val="32"/>
                <w:szCs w:val="32"/>
              </w:rPr>
              <w:t xml:space="preserve"> W</w:t>
            </w:r>
            <w:r>
              <w:rPr>
                <w:rFonts w:ascii="Arial" w:hAnsi="Arial" w:cs="Arial"/>
                <w:b/>
                <w:sz w:val="32"/>
                <w:szCs w:val="32"/>
              </w:rPr>
              <w:t>ork</w:t>
            </w:r>
            <w:r w:rsidR="006F2441">
              <w:rPr>
                <w:rFonts w:ascii="Arial" w:hAnsi="Arial" w:cs="Arial"/>
                <w:b/>
                <w:sz w:val="32"/>
                <w:szCs w:val="32"/>
              </w:rPr>
              <w:t xml:space="preserve"> to R</w:t>
            </w:r>
            <w:r w:rsidR="006F2441" w:rsidRPr="006F2441">
              <w:rPr>
                <w:rFonts w:ascii="Arial" w:hAnsi="Arial" w:cs="Arial"/>
                <w:b/>
                <w:sz w:val="32"/>
                <w:szCs w:val="32"/>
              </w:rPr>
              <w:t xml:space="preserve">educe </w:t>
            </w:r>
            <w:r w:rsidR="006F2441">
              <w:rPr>
                <w:rFonts w:ascii="Arial" w:hAnsi="Arial" w:cs="Arial"/>
                <w:b/>
                <w:sz w:val="32"/>
                <w:szCs w:val="32"/>
              </w:rPr>
              <w:t>Youth A</w:t>
            </w:r>
            <w:r w:rsidR="006F2441" w:rsidRPr="006F2441">
              <w:rPr>
                <w:rFonts w:ascii="Arial" w:hAnsi="Arial" w:cs="Arial"/>
                <w:b/>
                <w:sz w:val="32"/>
                <w:szCs w:val="32"/>
              </w:rPr>
              <w:t>ccess</w:t>
            </w:r>
            <w:r w:rsidR="006F2441">
              <w:rPr>
                <w:rFonts w:ascii="Arial" w:hAnsi="Arial" w:cs="Arial"/>
                <w:b/>
                <w:sz w:val="32"/>
                <w:szCs w:val="32"/>
              </w:rPr>
              <w:t xml:space="preserve"> to Nicotine Products</w:t>
            </w:r>
          </w:p>
          <w:p w:rsidR="006F2441" w:rsidRDefault="006F2441">
            <w:pPr>
              <w:rPr>
                <w:rFonts w:ascii="Arial" w:hAnsi="Arial" w:cs="Arial"/>
                <w:sz w:val="24"/>
                <w:szCs w:val="24"/>
              </w:rPr>
            </w:pPr>
          </w:p>
          <w:p w:rsidR="006F2441" w:rsidRDefault="006F2441">
            <w:pPr>
              <w:rPr>
                <w:rFonts w:ascii="Arial" w:hAnsi="Arial" w:cs="Arial"/>
                <w:sz w:val="24"/>
                <w:szCs w:val="24"/>
              </w:rPr>
            </w:pPr>
            <w:r>
              <w:rPr>
                <w:rFonts w:ascii="Arial" w:hAnsi="Arial" w:cs="Arial"/>
                <w:sz w:val="24"/>
                <w:szCs w:val="24"/>
              </w:rPr>
              <w:t>2018 saw the launch of a revitalized Age of Sale Education and Enforcement program In Montgomery and in Pennington Borough.  Vendors must be licensed and inspected, and demonstrate procedures are in place to prevent sales to young people under age 21.</w:t>
            </w:r>
          </w:p>
          <w:p w:rsidR="00A86079" w:rsidRPr="006F2441" w:rsidRDefault="00A86079">
            <w:pPr>
              <w:rPr>
                <w:rFonts w:ascii="Arial" w:hAnsi="Arial" w:cs="Arial"/>
                <w:sz w:val="24"/>
                <w:szCs w:val="24"/>
              </w:rPr>
            </w:pPr>
          </w:p>
          <w:p w:rsidR="006F2441" w:rsidRDefault="006F2441"/>
          <w:p w:rsidR="006F2441" w:rsidRDefault="006F2441">
            <w:r>
              <w:rPr>
                <w:noProof/>
              </w:rPr>
              <w:drawing>
                <wp:inline distT="0" distB="0" distL="0" distR="0" wp14:anchorId="3E5A0DFF" wp14:editId="1FD7CFB2">
                  <wp:extent cx="6446520" cy="402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46520" cy="4029075"/>
                          </a:xfrm>
                          <a:prstGeom prst="rect">
                            <a:avLst/>
                          </a:prstGeom>
                        </pic:spPr>
                      </pic:pic>
                    </a:graphicData>
                  </a:graphic>
                </wp:inline>
              </w:drawing>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200"/>
        </w:trPr>
        <w:tc>
          <w:tcPr>
            <w:tcW w:w="517" w:type="dxa"/>
            <w:gridSpan w:val="9"/>
          </w:tcPr>
          <w:p w:rsidR="00D00755" w:rsidRDefault="00D00755">
            <w:pPr>
              <w:pStyle w:val="EMPTYCELLSTYLE"/>
              <w:pageBreakBefore/>
            </w:pPr>
            <w:bookmarkStart w:id="27" w:name="JR_PAGE_ANCHOR_0_28"/>
            <w:bookmarkEnd w:id="27"/>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38" w:type="dxa"/>
            <w:gridSpan w:val="2"/>
          </w:tcPr>
          <w:p w:rsidR="00D00755" w:rsidRDefault="00D00755">
            <w:pPr>
              <w:pStyle w:val="EMPTYCELLSTYLE"/>
            </w:pPr>
          </w:p>
        </w:tc>
        <w:tc>
          <w:tcPr>
            <w:tcW w:w="3268" w:type="dxa"/>
            <w:gridSpan w:val="61"/>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2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38" w:type="dxa"/>
            <w:gridSpan w:val="2"/>
          </w:tcPr>
          <w:p w:rsidR="00D00755" w:rsidRDefault="00D00755">
            <w:pPr>
              <w:pStyle w:val="EMPTYCELLSTYLE"/>
            </w:pPr>
          </w:p>
        </w:tc>
        <w:tc>
          <w:tcPr>
            <w:tcW w:w="3268" w:type="dxa"/>
            <w:gridSpan w:val="61"/>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927" w:type="dxa"/>
            <w:gridSpan w:val="5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38" w:type="dxa"/>
            <w:gridSpan w:val="2"/>
          </w:tcPr>
          <w:p w:rsidR="00D00755" w:rsidRDefault="00D00755">
            <w:pPr>
              <w:pStyle w:val="EMPTYCELLSTYLE"/>
            </w:pPr>
          </w:p>
        </w:tc>
        <w:tc>
          <w:tcPr>
            <w:tcW w:w="3268" w:type="dxa"/>
            <w:gridSpan w:val="61"/>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58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tcPr>
          <w:p w:rsidR="00D00755" w:rsidRDefault="00D00755">
            <w:pPr>
              <w:jc w:val="center"/>
            </w:pPr>
            <w:r>
              <w:rPr>
                <w:rFonts w:ascii="Arial" w:eastAsia="Arial" w:hAnsi="Arial" w:cs="Arial"/>
                <w:b/>
                <w:sz w:val="44"/>
              </w:rPr>
              <w:t>Recreational Bathing Facilities</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3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38" w:type="dxa"/>
            <w:gridSpan w:val="2"/>
          </w:tcPr>
          <w:p w:rsidR="00D00755" w:rsidRDefault="00D00755">
            <w:pPr>
              <w:pStyle w:val="EMPTYCELLSTYLE"/>
            </w:pPr>
          </w:p>
        </w:tc>
        <w:tc>
          <w:tcPr>
            <w:tcW w:w="3268" w:type="dxa"/>
            <w:gridSpan w:val="61"/>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156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tcPr>
          <w:p w:rsidR="00D00755" w:rsidRDefault="00D00755">
            <w:r>
              <w:rPr>
                <w:rFonts w:ascii="Arial" w:eastAsia="Arial" w:hAnsi="Arial" w:cs="Arial"/>
              </w:rPr>
              <w:t xml:space="preserve"> • Local health departments conduct safety and sanitation inspections of public recreational bathing facilities (including swimming pools, lakes, rivers, streams, tidal bays, and ocean swimming facilities) to reduce the spread of communicable diseases and protect consumers who use these facilities from avoidable harm and danger.</w:t>
            </w:r>
            <w:r>
              <w:rPr>
                <w:rFonts w:ascii="Arial" w:eastAsia="Arial" w:hAnsi="Arial" w:cs="Arial"/>
              </w:rPr>
              <w:br/>
            </w:r>
            <w:r>
              <w:rPr>
                <w:rFonts w:ascii="Arial" w:eastAsia="Arial" w:hAnsi="Arial" w:cs="Arial"/>
              </w:rPr>
              <w:br/>
            </w:r>
            <w:r>
              <w:rPr>
                <w:rFonts w:ascii="Arial" w:eastAsia="Arial" w:hAnsi="Arial" w:cs="Arial"/>
              </w:rPr>
              <w:tab/>
              <w:t>For more information, contact NAME/PROGRAM at PHONE NUMBER or EMAIL</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Key Facts &amp; Activities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b/>
                <w:sz w:val="28"/>
              </w:rPr>
              <w:t>2018 data</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licensed public recreational bathing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licensed 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licensed 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8</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public recreational bathing features of each type:</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Swimming / wading pools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12</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Hot tubs / spas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2</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pre-operational inspections of bathing facilities of:</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routine inspections of bathing facilities of:</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4</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8</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routine re-inspections of bathing facilities of:</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non-routine emergency &amp; complaint-related inspections of:</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4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individual features closed for health and safety violations, by type:</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Swimming / wading pools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5</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Hot tubs / spas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6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43" w:type="dxa"/>
            <w:gridSpan w:val="5"/>
          </w:tcPr>
          <w:p w:rsidR="00D00755" w:rsidRDefault="00D00755">
            <w:pPr>
              <w:pStyle w:val="EMPTYCELLSTYLE"/>
            </w:pPr>
          </w:p>
        </w:tc>
        <w:tc>
          <w:tcPr>
            <w:tcW w:w="1624" w:type="dxa"/>
            <w:gridSpan w:val="23"/>
          </w:tcPr>
          <w:p w:rsidR="00D00755" w:rsidRDefault="00D00755">
            <w:pPr>
              <w:pStyle w:val="EMPTYCELLSTYLE"/>
            </w:pPr>
          </w:p>
        </w:tc>
        <w:tc>
          <w:tcPr>
            <w:tcW w:w="1801" w:type="dxa"/>
            <w:gridSpan w:val="12"/>
          </w:tcPr>
          <w:p w:rsidR="00D00755" w:rsidRDefault="00D00755">
            <w:pPr>
              <w:pStyle w:val="EMPTYCELLSTYLE"/>
            </w:pPr>
          </w:p>
        </w:tc>
        <w:tc>
          <w:tcPr>
            <w:tcW w:w="3927" w:type="dxa"/>
            <w:gridSpan w:val="55"/>
          </w:tcPr>
          <w:p w:rsidR="00D00755" w:rsidRDefault="00D00755">
            <w:pPr>
              <w:pStyle w:val="EMPTYCELLSTYLE"/>
            </w:pPr>
          </w:p>
        </w:tc>
        <w:tc>
          <w:tcPr>
            <w:tcW w:w="238" w:type="dxa"/>
            <w:gridSpan w:val="2"/>
          </w:tcPr>
          <w:p w:rsidR="00D00755" w:rsidRDefault="00D00755">
            <w:pPr>
              <w:pStyle w:val="EMPTYCELLSTYLE"/>
            </w:pPr>
          </w:p>
        </w:tc>
        <w:tc>
          <w:tcPr>
            <w:tcW w:w="3268" w:type="dxa"/>
            <w:gridSpan w:val="61"/>
          </w:tcPr>
          <w:p w:rsidR="00D00755" w:rsidRDefault="00D00755">
            <w:pPr>
              <w:pStyle w:val="EMPTYCELLSTYLE"/>
            </w:pPr>
          </w:p>
        </w:tc>
        <w:tc>
          <w:tcPr>
            <w:tcW w:w="44" w:type="dxa"/>
            <w:gridSpan w:val="3"/>
          </w:tcPr>
          <w:p w:rsidR="00D00755" w:rsidRDefault="00D00755">
            <w:pPr>
              <w:pStyle w:val="EMPTYCELLSTYLE"/>
            </w:pPr>
          </w:p>
        </w:tc>
        <w:tc>
          <w:tcPr>
            <w:tcW w:w="1302" w:type="dxa"/>
            <w:gridSpan w:val="17"/>
          </w:tcPr>
          <w:p w:rsidR="00D00755" w:rsidRDefault="00D00755">
            <w:pPr>
              <w:pStyle w:val="EMPTYCELLSTYLE"/>
            </w:pPr>
          </w:p>
        </w:tc>
      </w:tr>
      <w:tr w:rsidR="00D00755" w:rsidTr="004B0191">
        <w:trPr>
          <w:gridAfter w:val="4"/>
          <w:wAfter w:w="2770" w:type="dxa"/>
          <w:trHeight w:hRule="exact" w:val="440"/>
        </w:trPr>
        <w:tc>
          <w:tcPr>
            <w:tcW w:w="517" w:type="dxa"/>
            <w:gridSpan w:val="9"/>
          </w:tcPr>
          <w:p w:rsidR="00D00755" w:rsidRDefault="00D00755">
            <w:pPr>
              <w:pStyle w:val="EMPTYCELLSTYLE"/>
            </w:pPr>
            <w:bookmarkStart w:id="28" w:name="JR_PAGE_ANCHOR_0_29"/>
            <w:bookmarkEnd w:id="28"/>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Number of public recreational bathing facilities closed for health and safety violations: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p>
        </w:tc>
        <w:tc>
          <w:tcPr>
            <w:tcW w:w="1346" w:type="dxa"/>
            <w:gridSpan w:val="20"/>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Year-round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346" w:type="dxa"/>
            <w:gridSpan w:val="20"/>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7633" w:type="dxa"/>
            <w:gridSpan w:val="9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r>
              <w:rPr>
                <w:rFonts w:ascii="Arial" w:eastAsia="Arial" w:hAnsi="Arial" w:cs="Arial"/>
              </w:rPr>
              <w:tab/>
              <w:t>Seasonal facilities</w:t>
            </w:r>
          </w:p>
        </w:tc>
        <w:tc>
          <w:tcPr>
            <w:tcW w:w="3268"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00755" w:rsidRDefault="00D00755">
            <w:pPr>
              <w:jc w:val="center"/>
            </w:pPr>
            <w:r>
              <w:rPr>
                <w:rFonts w:ascii="Arial" w:eastAsia="Arial" w:hAnsi="Arial" w:cs="Arial"/>
              </w:rPr>
              <w:t>0</w:t>
            </w:r>
          </w:p>
        </w:tc>
        <w:tc>
          <w:tcPr>
            <w:tcW w:w="1346" w:type="dxa"/>
            <w:gridSpan w:val="20"/>
          </w:tcPr>
          <w:p w:rsidR="00D00755" w:rsidRDefault="00D00755">
            <w:pPr>
              <w:pStyle w:val="EMPTYCELLSTYLE"/>
            </w:pPr>
          </w:p>
        </w:tc>
      </w:tr>
      <w:tr w:rsidR="00D00755" w:rsidTr="004B0191">
        <w:trPr>
          <w:gridAfter w:val="4"/>
          <w:wAfter w:w="2770" w:type="dxa"/>
          <w:trHeight w:hRule="exact" w:val="520"/>
        </w:trPr>
        <w:tc>
          <w:tcPr>
            <w:tcW w:w="517" w:type="dxa"/>
            <w:gridSpan w:val="9"/>
          </w:tcPr>
          <w:p w:rsidR="00D00755" w:rsidRDefault="00D00755">
            <w:pPr>
              <w:pStyle w:val="EMPTYCELLSTYLE"/>
            </w:pPr>
          </w:p>
        </w:tc>
        <w:tc>
          <w:tcPr>
            <w:tcW w:w="216" w:type="dxa"/>
            <w:gridSpan w:val="11"/>
          </w:tcPr>
          <w:p w:rsidR="00D00755" w:rsidRDefault="00D00755">
            <w:pPr>
              <w:pStyle w:val="EMPTYCELLSTYLE"/>
            </w:pPr>
          </w:p>
        </w:tc>
        <w:tc>
          <w:tcPr>
            <w:tcW w:w="10901" w:type="dxa"/>
            <w:gridSpan w:val="158"/>
            <w:tcMar>
              <w:top w:w="0" w:type="dxa"/>
              <w:left w:w="0" w:type="dxa"/>
              <w:bottom w:w="0" w:type="dxa"/>
              <w:right w:w="0" w:type="dxa"/>
            </w:tcMar>
            <w:vAlign w:val="center"/>
          </w:tcPr>
          <w:p w:rsidR="00D00755" w:rsidRDefault="00D00755">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Twpennington</w:t>
            </w:r>
            <w:proofErr w:type="spellEnd"/>
            <w:r>
              <w:rPr>
                <w:rFonts w:ascii="Arial" w:eastAsia="Arial" w:hAnsi="Arial" w:cs="Arial"/>
              </w:rPr>
              <w:t xml:space="preserve"> </w:t>
            </w:r>
            <w:proofErr w:type="spellStart"/>
            <w:r>
              <w:rPr>
                <w:rFonts w:ascii="Arial" w:eastAsia="Arial" w:hAnsi="Arial" w:cs="Arial"/>
              </w:rPr>
              <w:t>Borocky</w:t>
            </w:r>
            <w:proofErr w:type="spell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1346" w:type="dxa"/>
            <w:gridSpan w:val="20"/>
          </w:tcPr>
          <w:p w:rsidR="00D00755" w:rsidRDefault="00D00755">
            <w:pPr>
              <w:pStyle w:val="EMPTYCELLSTYLE"/>
            </w:pPr>
          </w:p>
        </w:tc>
      </w:tr>
      <w:tr w:rsidR="00D00755" w:rsidTr="004B0191">
        <w:trPr>
          <w:gridAfter w:val="4"/>
          <w:wAfter w:w="2770" w:type="dxa"/>
          <w:trHeight w:hRule="exact" w:val="200"/>
        </w:trPr>
        <w:tc>
          <w:tcPr>
            <w:tcW w:w="517" w:type="dxa"/>
            <w:gridSpan w:val="9"/>
          </w:tcPr>
          <w:p w:rsidR="00D00755" w:rsidRDefault="00D00755">
            <w:pPr>
              <w:pStyle w:val="EMPTYCELLSTYLE"/>
              <w:pageBreakBefor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32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40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3927" w:type="dxa"/>
            <w:gridSpan w:val="55"/>
            <w:shd w:val="clear" w:color="auto" w:fill="95B3D7"/>
            <w:tcMar>
              <w:top w:w="0" w:type="dxa"/>
              <w:left w:w="0" w:type="dxa"/>
              <w:bottom w:w="0" w:type="dxa"/>
              <w:right w:w="0" w:type="dxa"/>
            </w:tcMar>
            <w:vAlign w:val="center"/>
          </w:tcPr>
          <w:p w:rsidR="00D00755" w:rsidRDefault="00D00755">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64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D00755" w:rsidRDefault="008C1F76">
            <w:pPr>
              <w:jc w:val="center"/>
            </w:pPr>
            <w:r>
              <w:rPr>
                <w:rFonts w:ascii="Arial" w:eastAsia="Arial" w:hAnsi="Arial" w:cs="Arial"/>
                <w:b/>
                <w:sz w:val="44"/>
              </w:rPr>
              <w:t xml:space="preserve">Retail Food Safety </w:t>
            </w:r>
            <w:r w:rsidR="00D00755">
              <w:rPr>
                <w:rFonts w:ascii="Arial" w:eastAsia="Arial" w:hAnsi="Arial" w:cs="Arial"/>
                <w:b/>
                <w:sz w:val="44"/>
              </w:rPr>
              <w:t>Inspection</w:t>
            </w:r>
            <w:r>
              <w:rPr>
                <w:rFonts w:ascii="Arial" w:eastAsia="Arial" w:hAnsi="Arial" w:cs="Arial"/>
                <w:b/>
                <w:sz w:val="44"/>
              </w:rPr>
              <w:t>s</w:t>
            </w: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28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F35652">
        <w:trPr>
          <w:gridAfter w:val="4"/>
          <w:wAfter w:w="2770" w:type="dxa"/>
          <w:trHeight w:hRule="exact" w:val="5517"/>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10902" w:type="dxa"/>
            <w:gridSpan w:val="156"/>
            <w:tcMar>
              <w:top w:w="0" w:type="dxa"/>
              <w:left w:w="0" w:type="dxa"/>
              <w:bottom w:w="0" w:type="dxa"/>
              <w:right w:w="0" w:type="dxa"/>
            </w:tcMar>
          </w:tcPr>
          <w:p w:rsidR="008C1F76" w:rsidRPr="00F35652" w:rsidRDefault="008C1F76">
            <w:pPr>
              <w:rPr>
                <w:rFonts w:ascii="Arial" w:eastAsia="Arial" w:hAnsi="Arial" w:cs="Arial"/>
              </w:rPr>
            </w:pPr>
            <w:r w:rsidRPr="00F35652">
              <w:rPr>
                <w:rFonts w:ascii="Arial" w:eastAsia="Arial" w:hAnsi="Arial" w:cs="Arial"/>
              </w:rPr>
              <w:t xml:space="preserve">Our new report, </w:t>
            </w:r>
            <w:r w:rsidRPr="00F35652">
              <w:rPr>
                <w:rFonts w:ascii="Arial" w:eastAsia="Arial" w:hAnsi="Arial" w:cs="Arial"/>
                <w:b/>
                <w:i/>
                <w:noProof/>
              </w:rPr>
              <w:drawing>
                <wp:anchor distT="0" distB="0" distL="114300" distR="114300" simplePos="0" relativeHeight="251730944" behindDoc="0" locked="0" layoutInCell="1" allowOverlap="1" wp14:anchorId="3547B442" wp14:editId="1ADB2497">
                  <wp:simplePos x="0" y="0"/>
                  <wp:positionH relativeFrom="column">
                    <wp:posOffset>40640</wp:posOffset>
                  </wp:positionH>
                  <wp:positionV relativeFrom="paragraph">
                    <wp:posOffset>2540</wp:posOffset>
                  </wp:positionV>
                  <wp:extent cx="2941320" cy="29413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pic:spPr>
                      </pic:pic>
                    </a:graphicData>
                  </a:graphic>
                  <wp14:sizeRelH relativeFrom="page">
                    <wp14:pctWidth>0</wp14:pctWidth>
                  </wp14:sizeRelH>
                  <wp14:sizeRelV relativeFrom="page">
                    <wp14:pctHeight>0</wp14:pctHeight>
                  </wp14:sizeRelV>
                </wp:anchor>
              </w:drawing>
            </w:r>
            <w:r w:rsidRPr="00F35652">
              <w:rPr>
                <w:rFonts w:ascii="Arial" w:eastAsia="Arial" w:hAnsi="Arial" w:cs="Arial"/>
                <w:b/>
                <w:i/>
              </w:rPr>
              <w:t>“Retail Food Regulatory Compliance:  Evaluating Patterns and Trends in Complaints, Enforcement, and Abatement</w:t>
            </w:r>
            <w:proofErr w:type="gramStart"/>
            <w:r w:rsidRPr="00F35652">
              <w:rPr>
                <w:rFonts w:ascii="Arial" w:eastAsia="Arial" w:hAnsi="Arial" w:cs="Arial"/>
                <w:b/>
              </w:rPr>
              <w:t>”</w:t>
            </w:r>
            <w:r w:rsidRPr="00F35652">
              <w:rPr>
                <w:rFonts w:ascii="Arial" w:eastAsia="Arial" w:hAnsi="Arial" w:cs="Arial"/>
              </w:rPr>
              <w:t xml:space="preserve">  seeks</w:t>
            </w:r>
            <w:proofErr w:type="gramEnd"/>
            <w:r w:rsidRPr="00F35652">
              <w:rPr>
                <w:rFonts w:ascii="Arial" w:eastAsia="Arial" w:hAnsi="Arial" w:cs="Arial"/>
              </w:rPr>
              <w:t xml:space="preserve"> to identify recurring issues and areas for improvement in retail food facilities.  Major findings from the report (covering 2016-18) include:</w:t>
            </w:r>
          </w:p>
          <w:p w:rsidR="008C1F76" w:rsidRPr="00F35652" w:rsidRDefault="008C1F76" w:rsidP="008C1F76">
            <w:pPr>
              <w:pStyle w:val="ListParagraph"/>
              <w:numPr>
                <w:ilvl w:val="0"/>
                <w:numId w:val="10"/>
              </w:numPr>
              <w:rPr>
                <w:rFonts w:ascii="Arial" w:eastAsia="Arial" w:hAnsi="Arial" w:cs="Arial"/>
              </w:rPr>
            </w:pPr>
            <w:r w:rsidRPr="00F35652">
              <w:rPr>
                <w:rFonts w:ascii="Arial" w:eastAsia="Arial" w:hAnsi="Arial" w:cs="Arial"/>
              </w:rPr>
              <w:t>The most common cause of a “Conditionally Satisfactory” rating is equipment failure.  Inspectors should work with operators to identify aging equipment and develop a replacement schedule before a critical failure occurs.</w:t>
            </w:r>
          </w:p>
          <w:p w:rsidR="00F35652" w:rsidRPr="00F35652" w:rsidRDefault="00F35652" w:rsidP="008C1F76">
            <w:pPr>
              <w:pStyle w:val="ListParagraph"/>
              <w:numPr>
                <w:ilvl w:val="0"/>
                <w:numId w:val="10"/>
              </w:numPr>
              <w:rPr>
                <w:rFonts w:ascii="Arial" w:eastAsia="Arial" w:hAnsi="Arial" w:cs="Arial"/>
              </w:rPr>
            </w:pPr>
            <w:r w:rsidRPr="00F35652">
              <w:rPr>
                <w:rFonts w:ascii="Arial" w:eastAsia="Arial" w:hAnsi="Arial" w:cs="Arial"/>
              </w:rPr>
              <w:t>The most common cause of a consumer complaint was of foodborne illness related to an establishment.  While these illnesses are seldom laboratory confirmed, a th</w:t>
            </w:r>
            <w:r w:rsidR="00180063">
              <w:rPr>
                <w:rFonts w:ascii="Arial" w:eastAsia="Arial" w:hAnsi="Arial" w:cs="Arial"/>
              </w:rPr>
              <w:t>o</w:t>
            </w:r>
            <w:bookmarkStart w:id="29" w:name="_GoBack"/>
            <w:bookmarkEnd w:id="29"/>
            <w:r w:rsidRPr="00F35652">
              <w:rPr>
                <w:rFonts w:ascii="Arial" w:eastAsia="Arial" w:hAnsi="Arial" w:cs="Arial"/>
              </w:rPr>
              <w:t>rough complaint inspection can identify suspect food handling practices and require corrective actions by the establishment.</w:t>
            </w:r>
          </w:p>
          <w:p w:rsidR="00F35652" w:rsidRPr="00F35652" w:rsidRDefault="00F35652" w:rsidP="008C1F76">
            <w:pPr>
              <w:pStyle w:val="ListParagraph"/>
              <w:numPr>
                <w:ilvl w:val="0"/>
                <w:numId w:val="10"/>
              </w:numPr>
              <w:rPr>
                <w:rFonts w:ascii="Arial" w:eastAsia="Arial" w:hAnsi="Arial" w:cs="Arial"/>
              </w:rPr>
            </w:pPr>
            <w:r w:rsidRPr="00F35652">
              <w:rPr>
                <w:rFonts w:ascii="Arial" w:eastAsia="Arial" w:hAnsi="Arial" w:cs="Arial"/>
              </w:rPr>
              <w:t>Lack of employee handwashing is the second most common cause of customer complaints.  Handwashing can be demonstrated and reinforced during the inspection process.</w:t>
            </w:r>
          </w:p>
          <w:p w:rsidR="00163E29" w:rsidRPr="00163E29" w:rsidRDefault="00F35652" w:rsidP="008C1F76">
            <w:pPr>
              <w:pStyle w:val="ListParagraph"/>
              <w:numPr>
                <w:ilvl w:val="0"/>
                <w:numId w:val="10"/>
              </w:numPr>
              <w:rPr>
                <w:rFonts w:ascii="Arial" w:eastAsia="Arial" w:hAnsi="Arial" w:cs="Arial"/>
                <w:sz w:val="22"/>
              </w:rPr>
            </w:pPr>
            <w:r>
              <w:rPr>
                <w:rFonts w:ascii="Arial" w:eastAsia="Arial" w:hAnsi="Arial" w:cs="Arial"/>
              </w:rPr>
              <w:t>Language/</w:t>
            </w:r>
            <w:r w:rsidRPr="00F35652">
              <w:rPr>
                <w:rFonts w:ascii="Arial" w:eastAsia="Arial" w:hAnsi="Arial" w:cs="Arial"/>
              </w:rPr>
              <w:t xml:space="preserve"> literacy</w:t>
            </w:r>
            <w:r>
              <w:rPr>
                <w:rFonts w:ascii="Arial" w:eastAsia="Arial" w:hAnsi="Arial" w:cs="Arial"/>
              </w:rPr>
              <w:t xml:space="preserve"> in</w:t>
            </w:r>
            <w:r w:rsidRPr="00F35652">
              <w:rPr>
                <w:rFonts w:ascii="Arial" w:eastAsia="Arial" w:hAnsi="Arial" w:cs="Arial"/>
              </w:rPr>
              <w:t xml:space="preserve"> food service workers</w:t>
            </w:r>
            <w:r>
              <w:rPr>
                <w:rFonts w:ascii="Arial" w:eastAsia="Arial" w:hAnsi="Arial" w:cs="Arial"/>
              </w:rPr>
              <w:t xml:space="preserve">  </w:t>
            </w:r>
            <w:r w:rsidRPr="00F35652">
              <w:rPr>
                <w:rFonts w:ascii="Arial" w:eastAsia="Arial" w:hAnsi="Arial" w:cs="Arial"/>
              </w:rPr>
              <w:t xml:space="preserve"> can be a barrier to safe food handling.  Increasing the availability </w:t>
            </w:r>
            <w:r>
              <w:rPr>
                <w:rFonts w:ascii="Arial" w:eastAsia="Arial" w:hAnsi="Arial" w:cs="Arial"/>
              </w:rPr>
              <w:t>of b</w:t>
            </w:r>
            <w:r w:rsidRPr="00F35652">
              <w:rPr>
                <w:rFonts w:ascii="Arial" w:eastAsia="Arial" w:hAnsi="Arial" w:cs="Arial"/>
              </w:rPr>
              <w:t>i</w:t>
            </w:r>
            <w:r>
              <w:rPr>
                <w:rFonts w:ascii="Arial" w:eastAsia="Arial" w:hAnsi="Arial" w:cs="Arial"/>
              </w:rPr>
              <w:t>lingual or</w:t>
            </w:r>
            <w:r w:rsidRPr="00F35652">
              <w:rPr>
                <w:rFonts w:ascii="Arial" w:eastAsia="Arial" w:hAnsi="Arial" w:cs="Arial"/>
              </w:rPr>
              <w:t xml:space="preserve"> illustrated food safety materials may help address these barriers.</w:t>
            </w:r>
          </w:p>
          <w:p w:rsidR="00163E29" w:rsidRDefault="00163E29" w:rsidP="00163E29">
            <w:pPr>
              <w:rPr>
                <w:rFonts w:ascii="Arial" w:eastAsia="Arial" w:hAnsi="Arial" w:cs="Arial"/>
                <w:sz w:val="22"/>
              </w:rPr>
            </w:pPr>
          </w:p>
          <w:p w:rsidR="008C1F76" w:rsidRPr="00163E29" w:rsidRDefault="00163E29" w:rsidP="00163E29">
            <w:pPr>
              <w:pStyle w:val="ListParagraph"/>
              <w:numPr>
                <w:ilvl w:val="0"/>
                <w:numId w:val="10"/>
              </w:numPr>
              <w:rPr>
                <w:rFonts w:ascii="Arial" w:eastAsia="Arial" w:hAnsi="Arial" w:cs="Arial"/>
                <w:sz w:val="22"/>
              </w:rPr>
            </w:pPr>
            <w:r>
              <w:rPr>
                <w:rFonts w:ascii="Arial" w:eastAsia="Arial" w:hAnsi="Arial" w:cs="Arial"/>
                <w:sz w:val="22"/>
              </w:rPr>
              <w:t xml:space="preserve">To see the full report, visit our website: </w:t>
            </w:r>
            <w:hyperlink r:id="rId32" w:history="1">
              <w:r w:rsidRPr="004B5458">
                <w:rPr>
                  <w:rStyle w:val="Hyperlink"/>
                  <w:rFonts w:ascii="Arial" w:eastAsia="Arial" w:hAnsi="Arial" w:cs="Arial"/>
                  <w:sz w:val="22"/>
                </w:rPr>
                <w:t>https://health.montgomery.nj.us/</w:t>
              </w:r>
            </w:hyperlink>
            <w:r>
              <w:rPr>
                <w:rFonts w:ascii="Arial" w:eastAsia="Arial" w:hAnsi="Arial" w:cs="Arial"/>
                <w:sz w:val="22"/>
              </w:rPr>
              <w:t xml:space="preserve">  “Measurably Better Health”</w:t>
            </w:r>
            <w:r w:rsidR="00D00755" w:rsidRPr="00163E29">
              <w:rPr>
                <w:rFonts w:ascii="Arial" w:eastAsia="Arial" w:hAnsi="Arial" w:cs="Arial"/>
                <w:sz w:val="22"/>
              </w:rPr>
              <w:br/>
            </w:r>
          </w:p>
          <w:p w:rsidR="00D00755" w:rsidRDefault="00F35652">
            <w:pPr>
              <w:rPr>
                <w:rFonts w:ascii="Arial" w:eastAsia="Arial" w:hAnsi="Arial" w:cs="Arial"/>
                <w:color w:val="FF0000"/>
                <w:sz w:val="22"/>
              </w:rPr>
            </w:pPr>
            <w:r>
              <w:rPr>
                <w:rFonts w:ascii="Arial" w:eastAsia="Arial" w:hAnsi="Arial" w:cs="Arial"/>
                <w:sz w:val="22"/>
              </w:rPr>
              <w:br/>
              <w:t xml:space="preserve"> </w:t>
            </w:r>
          </w:p>
          <w:p w:rsidR="008C1F76" w:rsidRDefault="008C1F76">
            <w:pPr>
              <w:rPr>
                <w:rFonts w:ascii="Arial" w:eastAsia="Arial" w:hAnsi="Arial" w:cs="Arial"/>
                <w:color w:val="FF0000"/>
                <w:sz w:val="22"/>
              </w:rPr>
            </w:pPr>
          </w:p>
          <w:p w:rsidR="008C1F76" w:rsidRPr="001F27F6" w:rsidRDefault="008C1F76">
            <w:pPr>
              <w:rPr>
                <w:color w:val="FF0000"/>
              </w:rPr>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F35652">
        <w:trPr>
          <w:gridAfter w:val="4"/>
          <w:wAfter w:w="2770" w:type="dxa"/>
          <w:trHeight w:hRule="exact" w:val="711"/>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16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10902" w:type="dxa"/>
            <w:gridSpan w:val="158"/>
            <w:shd w:val="clear" w:color="auto" w:fill="36608B"/>
            <w:tcMar>
              <w:top w:w="0" w:type="dxa"/>
              <w:left w:w="0" w:type="dxa"/>
              <w:bottom w:w="0" w:type="dxa"/>
              <w:right w:w="0" w:type="dxa"/>
            </w:tcMar>
          </w:tcPr>
          <w:p w:rsidR="00D00755" w:rsidRDefault="00D00755">
            <w:r>
              <w:br w:type="page"/>
            </w:r>
          </w:p>
          <w:p w:rsidR="00D00755" w:rsidRDefault="00D00755">
            <w:bookmarkStart w:id="30" w:name="JR_PAGE_ANCHOR_0_30"/>
            <w:bookmarkEnd w:id="30"/>
          </w:p>
          <w:p w:rsidR="00D00755" w:rsidRDefault="00D00755">
            <w:r>
              <w:br w:type="page"/>
            </w:r>
          </w:p>
          <w:p w:rsidR="00D00755" w:rsidRDefault="00D00755">
            <w:pPr>
              <w:pStyle w:val="EMPTYCELLSTYLE"/>
            </w:pPr>
          </w:p>
        </w:tc>
        <w:tc>
          <w:tcPr>
            <w:tcW w:w="1237" w:type="dxa"/>
            <w:gridSpan w:val="13"/>
          </w:tcPr>
          <w:p w:rsidR="00D00755" w:rsidRDefault="00D00755">
            <w:pPr>
              <w:pStyle w:val="EMPTYCELLSTYLE"/>
            </w:pPr>
          </w:p>
        </w:tc>
      </w:tr>
      <w:tr w:rsidR="00D00755" w:rsidTr="004B0191">
        <w:trPr>
          <w:gridAfter w:val="4"/>
          <w:wAfter w:w="2770" w:type="dxa"/>
          <w:trHeight w:hRule="exact" w:val="240"/>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vMerge w:val="restart"/>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F83914">
        <w:trPr>
          <w:gridAfter w:val="4"/>
          <w:wAfter w:w="2770" w:type="dxa"/>
          <w:trHeight w:hRule="exact" w:val="6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325" w:type="dxa"/>
            <w:gridSpan w:val="11"/>
          </w:tcPr>
          <w:p w:rsidR="00D00755" w:rsidRDefault="00D00755">
            <w:pPr>
              <w:pStyle w:val="EMPTYCELLSTYLE"/>
            </w:pPr>
          </w:p>
        </w:tc>
        <w:tc>
          <w:tcPr>
            <w:tcW w:w="3035" w:type="dxa"/>
            <w:gridSpan w:val="22"/>
          </w:tcPr>
          <w:p w:rsidR="00D00755" w:rsidRDefault="00D00755">
            <w:pPr>
              <w:pStyle w:val="EMPTYCELLSTYLE"/>
            </w:pPr>
          </w:p>
        </w:tc>
        <w:tc>
          <w:tcPr>
            <w:tcW w:w="544" w:type="dxa"/>
            <w:gridSpan w:val="7"/>
          </w:tcPr>
          <w:p w:rsidR="00D00755" w:rsidRDefault="00D00755">
            <w:pPr>
              <w:pStyle w:val="EMPTYCELLSTYLE"/>
            </w:pPr>
          </w:p>
        </w:tc>
        <w:tc>
          <w:tcPr>
            <w:tcW w:w="759" w:type="dxa"/>
            <w:gridSpan w:val="11"/>
          </w:tcPr>
          <w:p w:rsidR="00D00755" w:rsidRDefault="00D00755">
            <w:pPr>
              <w:pStyle w:val="EMPTYCELLSTYLE"/>
            </w:pPr>
          </w:p>
        </w:tc>
        <w:tc>
          <w:tcPr>
            <w:tcW w:w="283" w:type="dxa"/>
            <w:gridSpan w:val="11"/>
          </w:tcPr>
          <w:p w:rsidR="00D00755" w:rsidRDefault="00D00755">
            <w:pPr>
              <w:pStyle w:val="EMPTYCELLSTYLE"/>
            </w:pPr>
          </w:p>
        </w:tc>
        <w:tc>
          <w:tcPr>
            <w:tcW w:w="109" w:type="dxa"/>
          </w:tcPr>
          <w:p w:rsidR="00D00755" w:rsidRDefault="00D00755">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D00755" w:rsidTr="00F83914">
        <w:trPr>
          <w:gridAfter w:val="4"/>
          <w:wAfter w:w="2770" w:type="dxa"/>
          <w:trHeight w:hRule="exact" w:val="68"/>
        </w:trPr>
        <w:tc>
          <w:tcPr>
            <w:tcW w:w="517" w:type="dxa"/>
            <w:gridSpan w:val="9"/>
          </w:tcPr>
          <w:p w:rsidR="00D00755" w:rsidRDefault="00D00755">
            <w:pPr>
              <w:pStyle w:val="EMPTYCELLSTYLE"/>
            </w:pPr>
          </w:p>
        </w:tc>
        <w:tc>
          <w:tcPr>
            <w:tcW w:w="259" w:type="dxa"/>
            <w:gridSpan w:val="16"/>
          </w:tcPr>
          <w:p w:rsidR="00D00755" w:rsidRDefault="00D00755">
            <w:pPr>
              <w:pStyle w:val="EMPTYCELLSTYLE"/>
            </w:pPr>
          </w:p>
        </w:tc>
        <w:tc>
          <w:tcPr>
            <w:tcW w:w="65" w:type="dxa"/>
            <w:gridSpan w:val="2"/>
          </w:tcPr>
          <w:p w:rsidR="00D00755" w:rsidRDefault="00D00755">
            <w:pPr>
              <w:pStyle w:val="EMPTYCELLSTYLE"/>
            </w:pPr>
          </w:p>
        </w:tc>
        <w:tc>
          <w:tcPr>
            <w:tcW w:w="4946" w:type="dxa"/>
            <w:gridSpan w:val="62"/>
            <w:tcMar>
              <w:top w:w="0" w:type="dxa"/>
              <w:left w:w="0" w:type="dxa"/>
              <w:bottom w:w="0" w:type="dxa"/>
              <w:right w:w="0" w:type="dxa"/>
            </w:tcMar>
          </w:tcPr>
          <w:p w:rsidR="00D00755" w:rsidRDefault="00D00755">
            <w:pPr>
              <w:pStyle w:val="EMPTYCELLSTYLE"/>
            </w:pPr>
          </w:p>
        </w:tc>
        <w:tc>
          <w:tcPr>
            <w:tcW w:w="109" w:type="dxa"/>
          </w:tcPr>
          <w:p w:rsidR="00D00755" w:rsidRDefault="00D00755">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D00755" w:rsidRDefault="00D00755">
            <w:pPr>
              <w:pStyle w:val="EMPTYCELLSTYLE"/>
            </w:pPr>
          </w:p>
        </w:tc>
        <w:tc>
          <w:tcPr>
            <w:tcW w:w="196" w:type="dxa"/>
            <w:gridSpan w:val="2"/>
          </w:tcPr>
          <w:p w:rsidR="00D00755" w:rsidRDefault="00D00755">
            <w:pPr>
              <w:pStyle w:val="EMPTYCELLSTYLE"/>
            </w:pPr>
          </w:p>
        </w:tc>
        <w:tc>
          <w:tcPr>
            <w:tcW w:w="1970" w:type="dxa"/>
            <w:gridSpan w:val="21"/>
          </w:tcPr>
          <w:p w:rsidR="00D00755" w:rsidRDefault="00D00755">
            <w:pPr>
              <w:pStyle w:val="EMPTYCELLSTYLE"/>
            </w:pPr>
          </w:p>
        </w:tc>
        <w:tc>
          <w:tcPr>
            <w:tcW w:w="217" w:type="dxa"/>
          </w:tcPr>
          <w:p w:rsidR="00D00755" w:rsidRDefault="00D00755">
            <w:pPr>
              <w:pStyle w:val="EMPTYCELLSTYLE"/>
            </w:pPr>
          </w:p>
        </w:tc>
        <w:tc>
          <w:tcPr>
            <w:tcW w:w="325" w:type="dxa"/>
            <w:gridSpan w:val="4"/>
          </w:tcPr>
          <w:p w:rsidR="00D00755" w:rsidRDefault="00D00755">
            <w:pPr>
              <w:pStyle w:val="EMPTYCELLSTYLE"/>
            </w:pPr>
          </w:p>
        </w:tc>
        <w:tc>
          <w:tcPr>
            <w:tcW w:w="2770" w:type="dxa"/>
            <w:gridSpan w:val="51"/>
          </w:tcPr>
          <w:p w:rsidR="00D00755" w:rsidRDefault="00D00755">
            <w:pPr>
              <w:pStyle w:val="EMPTYCELLSTYLE"/>
            </w:pPr>
          </w:p>
        </w:tc>
        <w:tc>
          <w:tcPr>
            <w:tcW w:w="238" w:type="dxa"/>
            <w:gridSpan w:val="10"/>
          </w:tcPr>
          <w:p w:rsidR="00D00755" w:rsidRDefault="00D00755">
            <w:pPr>
              <w:pStyle w:val="EMPTYCELLSTYLE"/>
            </w:pPr>
          </w:p>
        </w:tc>
        <w:tc>
          <w:tcPr>
            <w:tcW w:w="65" w:type="dxa"/>
            <w:gridSpan w:val="4"/>
          </w:tcPr>
          <w:p w:rsidR="00D00755" w:rsidRDefault="00D00755">
            <w:pPr>
              <w:pStyle w:val="EMPTYCELLSTYLE"/>
            </w:pPr>
          </w:p>
        </w:tc>
        <w:tc>
          <w:tcPr>
            <w:tcW w:w="1237" w:type="dxa"/>
            <w:gridSpan w:val="13"/>
          </w:tcPr>
          <w:p w:rsidR="00D00755" w:rsidRDefault="00D00755">
            <w:pPr>
              <w:pStyle w:val="EMPTYCELLSTYLE"/>
            </w:pPr>
          </w:p>
        </w:tc>
      </w:tr>
      <w:tr w:rsidR="00F83914" w:rsidTr="00F83914">
        <w:trPr>
          <w:gridAfter w:val="4"/>
          <w:wAfter w:w="2770" w:type="dxa"/>
          <w:trHeight w:hRule="exact" w:val="68"/>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rsidP="00B42C45">
            <w:pPr>
              <w:pStyle w:val="EMPTYCELLSTYLE"/>
            </w:pPr>
          </w:p>
        </w:tc>
        <w:tc>
          <w:tcPr>
            <w:tcW w:w="325" w:type="dxa"/>
            <w:gridSpan w:val="4"/>
          </w:tcPr>
          <w:p w:rsidR="00F83914" w:rsidRDefault="00F83914" w:rsidP="00B42C45">
            <w:pPr>
              <w:pStyle w:val="EMPTYCELLSTYLE"/>
            </w:pPr>
          </w:p>
        </w:tc>
        <w:tc>
          <w:tcPr>
            <w:tcW w:w="2770" w:type="dxa"/>
            <w:gridSpan w:val="51"/>
          </w:tcPr>
          <w:p w:rsidR="00F83914" w:rsidRDefault="00F83914" w:rsidP="00B42C45">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F83914">
        <w:trPr>
          <w:gridAfter w:val="4"/>
          <w:wAfter w:w="2770" w:type="dxa"/>
          <w:trHeight w:hRule="exact" w:val="68"/>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200"/>
        </w:trPr>
        <w:tc>
          <w:tcPr>
            <w:tcW w:w="517" w:type="dxa"/>
            <w:gridSpan w:val="9"/>
          </w:tcPr>
          <w:p w:rsidR="00F83914" w:rsidRDefault="00F83914">
            <w:pPr>
              <w:pStyle w:val="EMPTYCELLSTYLE"/>
              <w:pageBreakBefore/>
            </w:pPr>
            <w:bookmarkStart w:id="31" w:name="JR_PAGE_ANCHOR_0_31"/>
            <w:bookmarkStart w:id="32" w:name="JR_PAGE_ANCHOR_0_32"/>
            <w:bookmarkEnd w:id="31"/>
            <w:bookmarkEnd w:id="32"/>
          </w:p>
        </w:tc>
        <w:tc>
          <w:tcPr>
            <w:tcW w:w="259" w:type="dxa"/>
            <w:gridSpan w:val="16"/>
          </w:tcPr>
          <w:p w:rsidR="00F83914" w:rsidRDefault="00F83914">
            <w:pPr>
              <w:pStyle w:val="EMPTYCELLSTYLE"/>
            </w:pPr>
          </w:p>
        </w:tc>
        <w:tc>
          <w:tcPr>
            <w:tcW w:w="1624" w:type="dxa"/>
            <w:gridSpan w:val="23"/>
          </w:tcPr>
          <w:p w:rsidR="00F83914" w:rsidRDefault="00F83914">
            <w:pPr>
              <w:pStyle w:val="EMPTYCELLSTYLE"/>
            </w:pPr>
          </w:p>
        </w:tc>
        <w:tc>
          <w:tcPr>
            <w:tcW w:w="1801" w:type="dxa"/>
            <w:gridSpan w:val="12"/>
          </w:tcPr>
          <w:p w:rsidR="00F83914" w:rsidRDefault="00F83914">
            <w:pPr>
              <w:pStyle w:val="EMPTYCELLSTYLE"/>
            </w:pPr>
          </w:p>
        </w:tc>
        <w:tc>
          <w:tcPr>
            <w:tcW w:w="3927" w:type="dxa"/>
            <w:gridSpan w:val="55"/>
          </w:tcPr>
          <w:p w:rsidR="00F83914" w:rsidRDefault="00F83914">
            <w:pPr>
              <w:pStyle w:val="EMPTYCELLSTYLE"/>
            </w:pPr>
          </w:p>
        </w:tc>
        <w:tc>
          <w:tcPr>
            <w:tcW w:w="282" w:type="dxa"/>
            <w:gridSpan w:val="3"/>
          </w:tcPr>
          <w:p w:rsidR="00F83914" w:rsidRDefault="00F83914">
            <w:pPr>
              <w:pStyle w:val="EMPTYCELLSTYLE"/>
            </w:pPr>
          </w:p>
        </w:tc>
        <w:tc>
          <w:tcPr>
            <w:tcW w:w="3268" w:type="dxa"/>
            <w:gridSpan w:val="63"/>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32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624" w:type="dxa"/>
            <w:gridSpan w:val="23"/>
          </w:tcPr>
          <w:p w:rsidR="00F83914" w:rsidRDefault="00F83914">
            <w:pPr>
              <w:pStyle w:val="EMPTYCELLSTYLE"/>
            </w:pPr>
          </w:p>
        </w:tc>
        <w:tc>
          <w:tcPr>
            <w:tcW w:w="1801" w:type="dxa"/>
            <w:gridSpan w:val="12"/>
          </w:tcPr>
          <w:p w:rsidR="00F83914" w:rsidRDefault="00F83914">
            <w:pPr>
              <w:pStyle w:val="EMPTYCELLSTYLE"/>
            </w:pPr>
          </w:p>
        </w:tc>
        <w:tc>
          <w:tcPr>
            <w:tcW w:w="3927" w:type="dxa"/>
            <w:gridSpan w:val="55"/>
          </w:tcPr>
          <w:p w:rsidR="00F83914" w:rsidRDefault="00F83914">
            <w:pPr>
              <w:pStyle w:val="EMPTYCELLSTYLE"/>
            </w:pPr>
          </w:p>
        </w:tc>
        <w:tc>
          <w:tcPr>
            <w:tcW w:w="282" w:type="dxa"/>
            <w:gridSpan w:val="3"/>
          </w:tcPr>
          <w:p w:rsidR="00F83914" w:rsidRDefault="00F83914">
            <w:pPr>
              <w:pStyle w:val="EMPTYCELLSTYLE"/>
            </w:pPr>
          </w:p>
        </w:tc>
        <w:tc>
          <w:tcPr>
            <w:tcW w:w="3268" w:type="dxa"/>
            <w:gridSpan w:val="63"/>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3927" w:type="dxa"/>
            <w:gridSpan w:val="55"/>
            <w:shd w:val="clear" w:color="auto" w:fill="95B3D7"/>
            <w:tcMar>
              <w:top w:w="0" w:type="dxa"/>
              <w:left w:w="0" w:type="dxa"/>
              <w:bottom w:w="0" w:type="dxa"/>
              <w:right w:w="0" w:type="dxa"/>
            </w:tcMar>
            <w:vAlign w:val="center"/>
          </w:tcPr>
          <w:p w:rsidR="00F83914" w:rsidRDefault="00F83914">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26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624" w:type="dxa"/>
            <w:gridSpan w:val="23"/>
          </w:tcPr>
          <w:p w:rsidR="00F83914" w:rsidRDefault="00F83914">
            <w:pPr>
              <w:pStyle w:val="EMPTYCELLSTYLE"/>
            </w:pPr>
          </w:p>
        </w:tc>
        <w:tc>
          <w:tcPr>
            <w:tcW w:w="1801" w:type="dxa"/>
            <w:gridSpan w:val="12"/>
          </w:tcPr>
          <w:p w:rsidR="00F83914" w:rsidRDefault="00F83914">
            <w:pPr>
              <w:pStyle w:val="EMPTYCELLSTYLE"/>
            </w:pPr>
          </w:p>
        </w:tc>
        <w:tc>
          <w:tcPr>
            <w:tcW w:w="3927" w:type="dxa"/>
            <w:gridSpan w:val="55"/>
          </w:tcPr>
          <w:p w:rsidR="00F83914" w:rsidRDefault="00F83914">
            <w:pPr>
              <w:pStyle w:val="EMPTYCELLSTYLE"/>
            </w:pPr>
          </w:p>
        </w:tc>
        <w:tc>
          <w:tcPr>
            <w:tcW w:w="282" w:type="dxa"/>
            <w:gridSpan w:val="3"/>
          </w:tcPr>
          <w:p w:rsidR="00F83914" w:rsidRDefault="00F83914">
            <w:pPr>
              <w:pStyle w:val="EMPTYCELLSTYLE"/>
            </w:pPr>
          </w:p>
        </w:tc>
        <w:tc>
          <w:tcPr>
            <w:tcW w:w="3268" w:type="dxa"/>
            <w:gridSpan w:val="63"/>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58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0902" w:type="dxa"/>
            <w:gridSpan w:val="156"/>
            <w:tcMar>
              <w:top w:w="0" w:type="dxa"/>
              <w:left w:w="0" w:type="dxa"/>
              <w:bottom w:w="0" w:type="dxa"/>
              <w:right w:w="0" w:type="dxa"/>
            </w:tcMar>
          </w:tcPr>
          <w:p w:rsidR="00F83914" w:rsidRPr="000E0D50" w:rsidRDefault="00F83914" w:rsidP="00282E70">
            <w:pPr>
              <w:jc w:val="center"/>
              <w:rPr>
                <w:color w:val="FF0000"/>
                <w:sz w:val="24"/>
                <w:szCs w:val="24"/>
              </w:rPr>
            </w:pPr>
            <w:r>
              <w:rPr>
                <w:rFonts w:ascii="Arial" w:eastAsia="Arial" w:hAnsi="Arial" w:cs="Arial"/>
                <w:b/>
                <w:sz w:val="44"/>
              </w:rPr>
              <w:t>Retail Food Establishment Safety</w:t>
            </w:r>
          </w:p>
        </w:tc>
        <w:tc>
          <w:tcPr>
            <w:tcW w:w="1302" w:type="dxa"/>
            <w:gridSpan w:val="17"/>
          </w:tcPr>
          <w:p w:rsidR="00F83914" w:rsidRDefault="00F83914">
            <w:pPr>
              <w:pStyle w:val="EMPTYCELLSTYLE"/>
            </w:pPr>
          </w:p>
        </w:tc>
      </w:tr>
      <w:tr w:rsidR="00F83914" w:rsidTr="004B0191">
        <w:trPr>
          <w:gridAfter w:val="4"/>
          <w:wAfter w:w="2770" w:type="dxa"/>
          <w:trHeight w:hRule="exact" w:val="99"/>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624" w:type="dxa"/>
            <w:gridSpan w:val="23"/>
          </w:tcPr>
          <w:p w:rsidR="00F83914" w:rsidRDefault="00F83914">
            <w:pPr>
              <w:pStyle w:val="EMPTYCELLSTYLE"/>
            </w:pPr>
          </w:p>
        </w:tc>
        <w:tc>
          <w:tcPr>
            <w:tcW w:w="1801" w:type="dxa"/>
            <w:gridSpan w:val="12"/>
          </w:tcPr>
          <w:p w:rsidR="00F83914" w:rsidRDefault="00F83914">
            <w:pPr>
              <w:pStyle w:val="EMPTYCELLSTYLE"/>
            </w:pPr>
          </w:p>
        </w:tc>
        <w:tc>
          <w:tcPr>
            <w:tcW w:w="3927" w:type="dxa"/>
            <w:gridSpan w:val="55"/>
          </w:tcPr>
          <w:p w:rsidR="00F83914" w:rsidRDefault="00F83914">
            <w:pPr>
              <w:pStyle w:val="EMPTYCELLSTYLE"/>
            </w:pPr>
          </w:p>
        </w:tc>
        <w:tc>
          <w:tcPr>
            <w:tcW w:w="282" w:type="dxa"/>
            <w:gridSpan w:val="3"/>
          </w:tcPr>
          <w:p w:rsidR="00F83914" w:rsidRDefault="00F83914">
            <w:pPr>
              <w:pStyle w:val="EMPTYCELLSTYLE"/>
            </w:pPr>
          </w:p>
        </w:tc>
        <w:tc>
          <w:tcPr>
            <w:tcW w:w="3268" w:type="dxa"/>
            <w:gridSpan w:val="63"/>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1125"/>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0902" w:type="dxa"/>
            <w:gridSpan w:val="156"/>
            <w:tcMar>
              <w:top w:w="0" w:type="dxa"/>
              <w:left w:w="0" w:type="dxa"/>
              <w:bottom w:w="0" w:type="dxa"/>
              <w:right w:w="0" w:type="dxa"/>
            </w:tcMar>
          </w:tcPr>
          <w:p w:rsidR="00F83914" w:rsidRDefault="00F83914">
            <w:r>
              <w:rPr>
                <w:rFonts w:ascii="Arial" w:eastAsia="Arial" w:hAnsi="Arial" w:cs="Arial"/>
              </w:rPr>
              <w:t xml:space="preserve"> • Local health departments inspect and regulate restaurants, grocery stores, and other retail food facilities to ensure compliance with safety and sanitation rules.  Local health departments also investigate and control disease outbreaks linked to retail food facilities.</w:t>
            </w:r>
            <w:r>
              <w:rPr>
                <w:rFonts w:ascii="Arial" w:eastAsia="Arial" w:hAnsi="Arial" w:cs="Arial"/>
              </w:rPr>
              <w:br/>
            </w:r>
            <w:r>
              <w:rPr>
                <w:rFonts w:ascii="Arial" w:eastAsia="Arial" w:hAnsi="Arial" w:cs="Arial"/>
              </w:rPr>
              <w:br/>
            </w:r>
            <w:r>
              <w:rPr>
                <w:rFonts w:ascii="Arial" w:eastAsia="Arial" w:hAnsi="Arial" w:cs="Arial"/>
              </w:rPr>
              <w:tab/>
              <w:t>For more information, contact NAME/PROGRAM at PHONE NUMBER or EMAIL</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Key Facts &amp; Activities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2018 data</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licensed food establishments: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1 - Establishments that conduct minimal food preparation and minimal handling of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25</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2 - Establishments that conduct limited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87</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3 - Establishments that conduct complex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34</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Mobile food establishments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5</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Temporary - Establishments operating for no more than 14 consecutive days in conjunction with a single event or celebration</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68</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Other - Establishments that conduct ONLY specialized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specialized processes overseen by the health department</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retail food establishment plan reviews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pre-operational retail food establishment inspections conducted</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12</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routine inspections for the following types of retail food establishments: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1 - Establishments that conduct minimal food preparation and minimal handling of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19</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2 - Establishments that conduct limited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96</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3 - Establishments that conduct complex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66</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mobile food establishments </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5</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Temporary - Establishments operating for no more than 14 consecutive days in conjunction with a single event or celebration</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66</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Other - Establishments that conduct ONLY specialized processes such as canning</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9</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routine re-inspections for the following types of establishments: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1 - Establishments that conduct minimal food preparation and minimal handling of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2 - Establishments that conduct limited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Risk Level 3 - Establishments that conduct complex food preparation and heat/cool potentially hazardous foods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Mobile food establishments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Temporary - Establishments operating for no more than 14 consecutive days in conjunction with a single event or celebration</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Other - Establishments that conduct ONLY specialized processes such as canning</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non-routine emergency &amp; complaint-related investigations/inspections: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Investigations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302" w:type="dxa"/>
            <w:gridSpan w:val="17"/>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Inspections (other than routine inspections)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w:t>
            </w:r>
          </w:p>
        </w:tc>
        <w:tc>
          <w:tcPr>
            <w:tcW w:w="1302" w:type="dxa"/>
            <w:gridSpan w:val="17"/>
          </w:tcPr>
          <w:p w:rsidR="00F83914" w:rsidRDefault="00F83914">
            <w:pPr>
              <w:pStyle w:val="EMPTYCELLSTYLE"/>
            </w:pPr>
          </w:p>
        </w:tc>
      </w:tr>
      <w:tr w:rsidR="00F83914" w:rsidTr="004B0191">
        <w:trPr>
          <w:gridAfter w:val="4"/>
          <w:wAfter w:w="2770" w:type="dxa"/>
          <w:trHeight w:hRule="exact" w:val="4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7634" w:type="dxa"/>
            <w:gridSpan w:val="9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establishments on which the health department had to take one or more enforcement actions</w:t>
            </w:r>
          </w:p>
        </w:tc>
        <w:tc>
          <w:tcPr>
            <w:tcW w:w="3268" w:type="dxa"/>
            <w:gridSpan w:val="6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5</w:t>
            </w:r>
          </w:p>
        </w:tc>
        <w:tc>
          <w:tcPr>
            <w:tcW w:w="1302" w:type="dxa"/>
            <w:gridSpan w:val="17"/>
          </w:tcPr>
          <w:p w:rsidR="00F83914" w:rsidRDefault="00F83914">
            <w:pPr>
              <w:pStyle w:val="EMPTYCELLSTYLE"/>
            </w:pPr>
          </w:p>
        </w:tc>
      </w:tr>
      <w:tr w:rsidR="00F83914" w:rsidTr="004B0191">
        <w:trPr>
          <w:gridAfter w:val="4"/>
          <w:wAfter w:w="2770" w:type="dxa"/>
          <w:trHeight w:hRule="exact" w:val="12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624" w:type="dxa"/>
            <w:gridSpan w:val="23"/>
          </w:tcPr>
          <w:p w:rsidR="00F83914" w:rsidRDefault="00F83914">
            <w:pPr>
              <w:pStyle w:val="EMPTYCELLSTYLE"/>
            </w:pPr>
          </w:p>
        </w:tc>
        <w:tc>
          <w:tcPr>
            <w:tcW w:w="1801" w:type="dxa"/>
            <w:gridSpan w:val="12"/>
          </w:tcPr>
          <w:p w:rsidR="00F83914" w:rsidRDefault="00F83914">
            <w:pPr>
              <w:pStyle w:val="EMPTYCELLSTYLE"/>
            </w:pPr>
          </w:p>
        </w:tc>
        <w:tc>
          <w:tcPr>
            <w:tcW w:w="3927" w:type="dxa"/>
            <w:gridSpan w:val="55"/>
          </w:tcPr>
          <w:p w:rsidR="00F83914" w:rsidRDefault="00F83914">
            <w:pPr>
              <w:pStyle w:val="EMPTYCELLSTYLE"/>
            </w:pPr>
          </w:p>
        </w:tc>
        <w:tc>
          <w:tcPr>
            <w:tcW w:w="282" w:type="dxa"/>
            <w:gridSpan w:val="3"/>
          </w:tcPr>
          <w:p w:rsidR="00F83914" w:rsidRDefault="00F83914">
            <w:pPr>
              <w:pStyle w:val="EMPTYCELLSTYLE"/>
            </w:pPr>
          </w:p>
        </w:tc>
        <w:tc>
          <w:tcPr>
            <w:tcW w:w="3268" w:type="dxa"/>
            <w:gridSpan w:val="63"/>
          </w:tcPr>
          <w:p w:rsidR="00F83914" w:rsidRDefault="00F83914">
            <w:pPr>
              <w:pStyle w:val="EMPTYCELLSTYLE"/>
            </w:pPr>
          </w:p>
        </w:tc>
        <w:tc>
          <w:tcPr>
            <w:tcW w:w="1302" w:type="dxa"/>
            <w:gridSpan w:val="17"/>
          </w:tcPr>
          <w:p w:rsidR="00F83914" w:rsidRDefault="00F83914">
            <w:pPr>
              <w:pStyle w:val="EMPTYCELLSTYLE"/>
            </w:pPr>
          </w:p>
        </w:tc>
      </w:tr>
      <w:tr w:rsidR="00F83914" w:rsidTr="004B0191">
        <w:trPr>
          <w:gridAfter w:val="4"/>
          <w:wAfter w:w="2770" w:type="dxa"/>
          <w:trHeight w:hRule="exact" w:val="520"/>
        </w:trPr>
        <w:tc>
          <w:tcPr>
            <w:tcW w:w="517" w:type="dxa"/>
            <w:gridSpan w:val="9"/>
          </w:tcPr>
          <w:p w:rsidR="00F83914" w:rsidRDefault="00F83914">
            <w:pPr>
              <w:pStyle w:val="EMPTYCELLSTYLE"/>
            </w:pPr>
            <w:bookmarkStart w:id="33" w:name="JR_PAGE_ANCHOR_0_33"/>
            <w:bookmarkEnd w:id="33"/>
          </w:p>
        </w:tc>
        <w:tc>
          <w:tcPr>
            <w:tcW w:w="259" w:type="dxa"/>
            <w:gridSpan w:val="16"/>
          </w:tcPr>
          <w:p w:rsidR="00F83914" w:rsidRDefault="00F83914">
            <w:pPr>
              <w:pStyle w:val="EMPTYCELLSTYLE"/>
            </w:pPr>
          </w:p>
        </w:tc>
        <w:tc>
          <w:tcPr>
            <w:tcW w:w="10902" w:type="dxa"/>
            <w:gridSpan w:val="156"/>
            <w:tcMar>
              <w:top w:w="0" w:type="dxa"/>
              <w:left w:w="0" w:type="dxa"/>
              <w:bottom w:w="0" w:type="dxa"/>
              <w:right w:w="0" w:type="dxa"/>
            </w:tcMar>
            <w:vAlign w:val="center"/>
          </w:tcPr>
          <w:p w:rsidR="00F83914" w:rsidRDefault="00F83914">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r>
              <w:rPr>
                <w:rFonts w:ascii="Arial" w:eastAsia="Arial" w:hAnsi="Arial" w:cs="Arial"/>
              </w:rPr>
              <w:t>Twp</w:t>
            </w:r>
            <w:proofErr w:type="spellEnd"/>
            <w:r>
              <w:rPr>
                <w:rFonts w:ascii="Arial" w:eastAsia="Arial" w:hAnsi="Arial" w:cs="Arial"/>
              </w:rPr>
              <w:t xml:space="preserve">, Pennington </w:t>
            </w:r>
            <w:proofErr w:type="spellStart"/>
            <w:r>
              <w:rPr>
                <w:rFonts w:ascii="Arial" w:eastAsia="Arial" w:hAnsi="Arial" w:cs="Arial"/>
              </w:rPr>
              <w:t>Boro</w:t>
            </w:r>
            <w:proofErr w:type="spellEnd"/>
            <w:r>
              <w:rPr>
                <w:rFonts w:ascii="Arial" w:eastAsia="Arial" w:hAnsi="Arial" w:cs="Arial"/>
              </w:rPr>
              <w:t xml:space="preserve">, </w:t>
            </w:r>
            <w:proofErr w:type="gramStart"/>
            <w:r>
              <w:rPr>
                <w:rFonts w:ascii="Arial" w:eastAsia="Arial" w:hAnsi="Arial" w:cs="Arial"/>
              </w:rPr>
              <w:t>Rocky</w:t>
            </w:r>
            <w:proofErr w:type="gramEnd"/>
            <w:r>
              <w:rPr>
                <w:rFonts w:ascii="Arial" w:eastAsia="Arial" w:hAnsi="Arial" w:cs="Arial"/>
              </w:rPr>
              <w:t xml:space="preserve"> Hill </w:t>
            </w:r>
            <w:proofErr w:type="spellStart"/>
            <w:r>
              <w:rPr>
                <w:rFonts w:ascii="Arial" w:eastAsia="Arial" w:hAnsi="Arial" w:cs="Arial"/>
              </w:rPr>
              <w:t>Boro</w:t>
            </w:r>
            <w:proofErr w:type="spellEnd"/>
            <w:r>
              <w:rPr>
                <w:rFonts w:ascii="Arial" w:eastAsia="Arial" w:hAnsi="Arial" w:cs="Arial"/>
              </w:rPr>
              <w:t>.</w:t>
            </w:r>
          </w:p>
        </w:tc>
        <w:tc>
          <w:tcPr>
            <w:tcW w:w="1302" w:type="dxa"/>
            <w:gridSpan w:val="17"/>
          </w:tcPr>
          <w:p w:rsidR="00F83914" w:rsidRDefault="00F83914">
            <w:pPr>
              <w:pStyle w:val="EMPTYCELLSTYLE"/>
            </w:pPr>
          </w:p>
        </w:tc>
      </w:tr>
      <w:tr w:rsidR="00F83914" w:rsidTr="004B0191">
        <w:trPr>
          <w:gridAfter w:val="4"/>
          <w:wAfter w:w="2770" w:type="dxa"/>
          <w:trHeight w:hRule="exact" w:val="200"/>
        </w:trPr>
        <w:tc>
          <w:tcPr>
            <w:tcW w:w="517" w:type="dxa"/>
            <w:gridSpan w:val="9"/>
          </w:tcPr>
          <w:p w:rsidR="00F83914" w:rsidRDefault="00F83914">
            <w:pPr>
              <w:pStyle w:val="EMPTYCELLSTYLE"/>
              <w:pageBreakBefore/>
            </w:pPr>
            <w:bookmarkStart w:id="34" w:name="JR_PAGE_ANCHOR_0_34"/>
            <w:bookmarkEnd w:id="34"/>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32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40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3425" w:type="dxa"/>
            <w:gridSpan w:val="35"/>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3927" w:type="dxa"/>
            <w:gridSpan w:val="55"/>
            <w:shd w:val="clear" w:color="auto" w:fill="95B3D7"/>
            <w:tcMar>
              <w:top w:w="0" w:type="dxa"/>
              <w:left w:w="0" w:type="dxa"/>
              <w:bottom w:w="0" w:type="dxa"/>
              <w:right w:w="0" w:type="dxa"/>
            </w:tcMar>
            <w:vAlign w:val="center"/>
          </w:tcPr>
          <w:p w:rsidR="00F83914" w:rsidRDefault="00F83914">
            <w:pPr>
              <w:jc w:val="center"/>
            </w:pPr>
            <w:r>
              <w:rPr>
                <w:rFonts w:ascii="Arial" w:eastAsia="Arial" w:hAnsi="Arial" w:cs="Arial"/>
                <w:b/>
                <w:color w:val="FFFFFF"/>
              </w:rPr>
              <w:t>2018</w:t>
            </w:r>
          </w:p>
        </w:tc>
        <w:tc>
          <w:tcPr>
            <w:tcW w:w="3550" w:type="dxa"/>
            <w:gridSpan w:val="66"/>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28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6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0902" w:type="dxa"/>
            <w:gridSpan w:val="156"/>
            <w:tcMar>
              <w:top w:w="0" w:type="dxa"/>
              <w:left w:w="0" w:type="dxa"/>
              <w:bottom w:w="0" w:type="dxa"/>
              <w:right w:w="0" w:type="dxa"/>
            </w:tcMar>
          </w:tcPr>
          <w:p w:rsidR="00F83914" w:rsidRDefault="00F83914">
            <w:pPr>
              <w:jc w:val="center"/>
            </w:pPr>
            <w:r>
              <w:rPr>
                <w:rFonts w:ascii="Arial" w:eastAsia="Arial" w:hAnsi="Arial" w:cs="Arial"/>
                <w:b/>
                <w:sz w:val="44"/>
              </w:rPr>
              <w:t>Environmental Stewardship</w:t>
            </w: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68"/>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6003"/>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10902" w:type="dxa"/>
            <w:gridSpan w:val="156"/>
            <w:tcMar>
              <w:top w:w="0" w:type="dxa"/>
              <w:left w:w="0" w:type="dxa"/>
              <w:bottom w:w="0" w:type="dxa"/>
              <w:right w:w="0" w:type="dxa"/>
            </w:tcMar>
          </w:tcPr>
          <w:p w:rsidR="00F83914" w:rsidRPr="009F4A8A" w:rsidRDefault="00F83914" w:rsidP="009F4A8A">
            <w:pPr>
              <w:rPr>
                <w:rFonts w:ascii="Arial" w:eastAsia="Arial" w:hAnsi="Arial" w:cs="Arial"/>
                <w:b/>
                <w:sz w:val="24"/>
                <w:szCs w:val="24"/>
              </w:rPr>
            </w:pPr>
            <w:r>
              <w:rPr>
                <w:rFonts w:ascii="Arial" w:eastAsia="Arial" w:hAnsi="Arial" w:cs="Arial"/>
                <w:sz w:val="22"/>
              </w:rPr>
              <w:br/>
            </w:r>
            <w:r>
              <w:rPr>
                <w:rFonts w:ascii="Arial" w:eastAsia="Arial" w:hAnsi="Arial" w:cs="Arial"/>
                <w:sz w:val="22"/>
              </w:rPr>
              <w:br/>
            </w:r>
            <w:r w:rsidRPr="009F4A8A">
              <w:rPr>
                <w:rFonts w:ascii="Arial" w:eastAsia="Arial" w:hAnsi="Arial" w:cs="Arial"/>
                <w:b/>
                <w:sz w:val="24"/>
                <w:szCs w:val="24"/>
              </w:rPr>
              <w:t xml:space="preserve">Alternative </w:t>
            </w:r>
            <w:r>
              <w:rPr>
                <w:rFonts w:ascii="Arial" w:eastAsia="Arial" w:hAnsi="Arial" w:cs="Arial"/>
                <w:b/>
                <w:sz w:val="24"/>
                <w:szCs w:val="24"/>
              </w:rPr>
              <w:t>Wastewater Treatment for</w:t>
            </w:r>
            <w:r w:rsidRPr="009F4A8A">
              <w:rPr>
                <w:rFonts w:ascii="Arial" w:eastAsia="Arial" w:hAnsi="Arial" w:cs="Arial"/>
                <w:b/>
                <w:sz w:val="24"/>
                <w:szCs w:val="24"/>
              </w:rPr>
              <w:t xml:space="preserve"> Cleaner Water</w:t>
            </w:r>
          </w:p>
          <w:p w:rsidR="00F83914" w:rsidRDefault="00F83914" w:rsidP="009F4A8A">
            <w:pPr>
              <w:rPr>
                <w:rFonts w:ascii="Arial" w:eastAsia="Arial" w:hAnsi="Arial" w:cs="Arial"/>
                <w:sz w:val="22"/>
              </w:rPr>
            </w:pPr>
          </w:p>
          <w:p w:rsidR="00F83914" w:rsidRDefault="00F83914" w:rsidP="009F4A8A">
            <w:pPr>
              <w:rPr>
                <w:rFonts w:ascii="Arial" w:eastAsia="Arial" w:hAnsi="Arial" w:cs="Arial"/>
                <w:sz w:val="22"/>
              </w:rPr>
            </w:pPr>
            <w:r>
              <w:rPr>
                <w:noProof/>
              </w:rPr>
              <w:drawing>
                <wp:anchor distT="0" distB="0" distL="114300" distR="114300" simplePos="0" relativeHeight="251738112" behindDoc="1" locked="0" layoutInCell="1" allowOverlap="1" wp14:anchorId="6983877D" wp14:editId="75F1BD8B">
                  <wp:simplePos x="0" y="0"/>
                  <wp:positionH relativeFrom="column">
                    <wp:posOffset>2540</wp:posOffset>
                  </wp:positionH>
                  <wp:positionV relativeFrom="paragraph">
                    <wp:posOffset>-497205</wp:posOffset>
                  </wp:positionV>
                  <wp:extent cx="2840355" cy="3787140"/>
                  <wp:effectExtent l="0" t="0" r="0" b="3810"/>
                  <wp:wrapTight wrapText="bothSides">
                    <wp:wrapPolygon edited="0">
                      <wp:start x="0" y="0"/>
                      <wp:lineTo x="0" y="21513"/>
                      <wp:lineTo x="21441" y="21513"/>
                      <wp:lineTo x="21441" y="0"/>
                      <wp:lineTo x="0" y="0"/>
                    </wp:wrapPolygon>
                  </wp:wrapTight>
                  <wp:docPr id="28" name="Picture 28" descr="C:\Users\s-carey\AppData\Local\Microsoft\Windows\Temporary Internet Files\Content.Word\20181214_13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ey\AppData\Local\Microsoft\Windows\Temporary Internet Files\Content.Word\20181214_1327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0355"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2"/>
              </w:rPr>
              <w:t>MTHD supports a comprehensive program of On-Site Wastewater Management to protect the environment.  Our oversight starts with initial soils evaluation, on to system design, through installation and monitoring of long-term maintenance.  This oversight helps reduce the need for costly repairs, and extends the life of the system.</w:t>
            </w:r>
          </w:p>
          <w:p w:rsidR="00F83914" w:rsidRDefault="00F83914" w:rsidP="009F4A8A">
            <w:pPr>
              <w:rPr>
                <w:rFonts w:ascii="Arial" w:eastAsia="Arial" w:hAnsi="Arial" w:cs="Arial"/>
                <w:sz w:val="22"/>
              </w:rPr>
            </w:pPr>
          </w:p>
          <w:p w:rsidR="00F83914" w:rsidRPr="009B0DC4" w:rsidRDefault="00F83914" w:rsidP="009F4A8A">
            <w:pPr>
              <w:rPr>
                <w:b/>
                <w:i/>
              </w:rPr>
            </w:pPr>
            <w:r w:rsidRPr="009B0DC4">
              <w:rPr>
                <w:rFonts w:ascii="Arial" w:eastAsia="Arial" w:hAnsi="Arial" w:cs="Arial"/>
                <w:b/>
                <w:i/>
                <w:sz w:val="22"/>
              </w:rPr>
              <w:t>Regular maintenance saves money and the environment!</w:t>
            </w: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27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16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10902" w:type="dxa"/>
            <w:gridSpan w:val="158"/>
            <w:shd w:val="clear" w:color="auto" w:fill="36608B"/>
            <w:tcMar>
              <w:top w:w="0" w:type="dxa"/>
              <w:left w:w="0" w:type="dxa"/>
              <w:bottom w:w="0" w:type="dxa"/>
              <w:right w:w="0" w:type="dxa"/>
            </w:tcMar>
          </w:tcPr>
          <w:p w:rsidR="00F83914" w:rsidRDefault="00F83914">
            <w:r>
              <w:br w:type="page"/>
            </w:r>
          </w:p>
          <w:p w:rsidR="00F83914" w:rsidRDefault="00F83914">
            <w:bookmarkStart w:id="35" w:name="JR_PAGE_ANCHOR_0_35"/>
            <w:bookmarkEnd w:id="35"/>
          </w:p>
          <w:p w:rsidR="00F83914" w:rsidRDefault="00F83914">
            <w:r>
              <w:br w:type="page"/>
            </w:r>
          </w:p>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240"/>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Default="00F83914">
            <w:pPr>
              <w:pStyle w:val="EMPTYCELLSTYLE"/>
            </w:pPr>
          </w:p>
        </w:tc>
        <w:tc>
          <w:tcPr>
            <w:tcW w:w="544" w:type="dxa"/>
            <w:gridSpan w:val="7"/>
          </w:tcPr>
          <w:p w:rsidR="00F83914" w:rsidRDefault="00F83914">
            <w:pPr>
              <w:pStyle w:val="EMPTYCELLSTYLE"/>
            </w:pPr>
          </w:p>
        </w:tc>
        <w:tc>
          <w:tcPr>
            <w:tcW w:w="759" w:type="dxa"/>
            <w:gridSpan w:val="11"/>
          </w:tcPr>
          <w:p w:rsidR="00F83914" w:rsidRDefault="00F83914">
            <w:pPr>
              <w:pStyle w:val="EMPTYCELLSTYLE"/>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vMerge w:val="restart"/>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217" w:type="dxa"/>
          </w:tcPr>
          <w:p w:rsidR="00F83914" w:rsidRDefault="00F83914">
            <w:pPr>
              <w:pStyle w:val="EMPTYCELLSTYLE"/>
            </w:pPr>
          </w:p>
        </w:tc>
        <w:tc>
          <w:tcPr>
            <w:tcW w:w="325" w:type="dxa"/>
            <w:gridSpan w:val="4"/>
          </w:tcPr>
          <w:p w:rsidR="00F83914" w:rsidRDefault="00F83914">
            <w:pPr>
              <w:pStyle w:val="EMPTYCELLSTYLE"/>
            </w:pPr>
          </w:p>
        </w:tc>
        <w:tc>
          <w:tcPr>
            <w:tcW w:w="2770" w:type="dxa"/>
            <w:gridSpan w:val="51"/>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1215"/>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4338" w:type="dxa"/>
            <w:gridSpan w:val="40"/>
            <w:tcMar>
              <w:top w:w="0" w:type="dxa"/>
              <w:left w:w="0" w:type="dxa"/>
              <w:bottom w:w="0" w:type="dxa"/>
              <w:right w:w="0" w:type="dxa"/>
            </w:tcMar>
          </w:tcPr>
          <w:p w:rsidR="00F83914" w:rsidRPr="00940900" w:rsidRDefault="00F83914">
            <w:pPr>
              <w:rPr>
                <w:color w:val="FF0000"/>
              </w:rPr>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196" w:type="dxa"/>
            <w:gridSpan w:val="2"/>
          </w:tcPr>
          <w:p w:rsidR="00F83914" w:rsidRDefault="00F83914">
            <w:pPr>
              <w:pStyle w:val="EMPTYCELLSTYLE"/>
            </w:pPr>
          </w:p>
        </w:tc>
        <w:tc>
          <w:tcPr>
            <w:tcW w:w="5282" w:type="dxa"/>
            <w:gridSpan w:val="77"/>
            <w:tcMar>
              <w:top w:w="0" w:type="dxa"/>
              <w:left w:w="0" w:type="dxa"/>
              <w:bottom w:w="0" w:type="dxa"/>
              <w:right w:w="0" w:type="dxa"/>
            </w:tcMar>
          </w:tcPr>
          <w:p w:rsidR="00F83914" w:rsidRDefault="00F83914">
            <w:pPr>
              <w:rPr>
                <w:rFonts w:ascii="Arial" w:eastAsia="Arial" w:hAnsi="Arial" w:cs="Arial"/>
                <w:b/>
                <w:sz w:val="32"/>
              </w:rPr>
            </w:pPr>
            <w:r>
              <w:rPr>
                <w:rFonts w:ascii="Arial" w:eastAsia="Arial" w:hAnsi="Arial" w:cs="Arial"/>
                <w:b/>
                <w:sz w:val="32"/>
              </w:rPr>
              <w:t>Protect your septic system!</w:t>
            </w:r>
          </w:p>
          <w:p w:rsidR="00F83914" w:rsidRPr="00940900" w:rsidRDefault="00F83914">
            <w:pPr>
              <w:rPr>
                <w:rFonts w:ascii="Arial" w:eastAsia="Arial" w:hAnsi="Arial" w:cs="Arial"/>
                <w:i/>
                <w:sz w:val="24"/>
                <w:szCs w:val="24"/>
              </w:rPr>
            </w:pPr>
            <w:r>
              <w:rPr>
                <w:rFonts w:ascii="Arial" w:eastAsia="Arial" w:hAnsi="Arial" w:cs="Arial"/>
                <w:i/>
                <w:sz w:val="24"/>
                <w:szCs w:val="24"/>
              </w:rPr>
              <w:t>Download the Homeowner</w:t>
            </w:r>
            <w:r w:rsidRPr="00940900">
              <w:rPr>
                <w:rFonts w:ascii="Arial" w:eastAsia="Arial" w:hAnsi="Arial" w:cs="Arial"/>
                <w:i/>
                <w:sz w:val="24"/>
                <w:szCs w:val="24"/>
              </w:rPr>
              <w:t>’s Guide to Septic Systems at www.</w:t>
            </w:r>
            <w:r w:rsidRPr="00940900">
              <w:t xml:space="preserve"> </w:t>
            </w:r>
            <w:r w:rsidRPr="00940900">
              <w:rPr>
                <w:rFonts w:ascii="Arial" w:eastAsia="Arial" w:hAnsi="Arial" w:cs="Arial"/>
                <w:i/>
                <w:sz w:val="24"/>
                <w:szCs w:val="24"/>
              </w:rPr>
              <w:t>health.montgomery.nj.us</w:t>
            </w:r>
            <w:r>
              <w:rPr>
                <w:rFonts w:ascii="Arial" w:eastAsia="Arial" w:hAnsi="Arial" w:cs="Arial"/>
                <w:i/>
                <w:sz w:val="24"/>
                <w:szCs w:val="24"/>
              </w:rPr>
              <w:t xml:space="preserve"> </w:t>
            </w:r>
            <w:r w:rsidRPr="00940900">
              <w:rPr>
                <w:rFonts w:ascii="Arial" w:eastAsia="Arial" w:hAnsi="Arial" w:cs="Arial"/>
                <w:i/>
                <w:sz w:val="24"/>
                <w:szCs w:val="24"/>
              </w:rPr>
              <w:t xml:space="preserve"> </w:t>
            </w:r>
          </w:p>
          <w:p w:rsidR="00F83914" w:rsidRPr="00940900" w:rsidRDefault="00F83914">
            <w:pPr>
              <w:rPr>
                <w:rFonts w:ascii="Arial" w:eastAsia="Arial" w:hAnsi="Arial" w:cs="Arial"/>
                <w:i/>
                <w:sz w:val="24"/>
                <w:szCs w:val="24"/>
              </w:rPr>
            </w:pPr>
            <w:r w:rsidRPr="00940900">
              <w:rPr>
                <w:rFonts w:ascii="Arial" w:eastAsia="Arial" w:hAnsi="Arial" w:cs="Arial"/>
                <w:i/>
                <w:sz w:val="24"/>
                <w:szCs w:val="24"/>
              </w:rPr>
              <w:t xml:space="preserve">Or call the Health Department for your copy </w:t>
            </w:r>
          </w:p>
          <w:p w:rsidR="00F83914" w:rsidRPr="00282E70" w:rsidRDefault="00F83914">
            <w:pPr>
              <w:rPr>
                <w:rFonts w:ascii="Arial" w:eastAsia="Arial" w:hAnsi="Arial" w:cs="Arial"/>
                <w:b/>
                <w:i/>
                <w:sz w:val="24"/>
                <w:szCs w:val="24"/>
              </w:rPr>
            </w:pPr>
          </w:p>
          <w:p w:rsidR="00F83914" w:rsidRDefault="00F83914"/>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99"/>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325" w:type="dxa"/>
            <w:gridSpan w:val="11"/>
          </w:tcPr>
          <w:p w:rsidR="00F83914" w:rsidRDefault="00F83914">
            <w:pPr>
              <w:pStyle w:val="EMPTYCELLSTYLE"/>
            </w:pPr>
          </w:p>
        </w:tc>
        <w:tc>
          <w:tcPr>
            <w:tcW w:w="3035" w:type="dxa"/>
            <w:gridSpan w:val="22"/>
          </w:tcPr>
          <w:p w:rsidR="00F83914" w:rsidRPr="00940900" w:rsidRDefault="00F83914">
            <w:pPr>
              <w:pStyle w:val="EMPTYCELLSTYLE"/>
              <w:rPr>
                <w:color w:val="FF0000"/>
              </w:rPr>
            </w:pPr>
          </w:p>
        </w:tc>
        <w:tc>
          <w:tcPr>
            <w:tcW w:w="544" w:type="dxa"/>
            <w:gridSpan w:val="7"/>
          </w:tcPr>
          <w:p w:rsidR="00F83914" w:rsidRPr="00940900" w:rsidRDefault="00F83914">
            <w:pPr>
              <w:pStyle w:val="EMPTYCELLSTYLE"/>
              <w:rPr>
                <w:color w:val="FF0000"/>
              </w:rPr>
            </w:pPr>
          </w:p>
        </w:tc>
        <w:tc>
          <w:tcPr>
            <w:tcW w:w="759" w:type="dxa"/>
            <w:gridSpan w:val="11"/>
          </w:tcPr>
          <w:p w:rsidR="00F83914" w:rsidRPr="00940900" w:rsidRDefault="00F83914">
            <w:pPr>
              <w:pStyle w:val="EMPTYCELLSTYLE"/>
              <w:rPr>
                <w:color w:val="FF0000"/>
              </w:rPr>
            </w:pPr>
          </w:p>
        </w:tc>
        <w:tc>
          <w:tcPr>
            <w:tcW w:w="283" w:type="dxa"/>
            <w:gridSpan w:val="11"/>
          </w:tcPr>
          <w:p w:rsidR="00F83914" w:rsidRDefault="00F83914">
            <w:pPr>
              <w:pStyle w:val="EMPTYCELLSTYLE"/>
            </w:pPr>
          </w:p>
        </w:tc>
        <w:tc>
          <w:tcPr>
            <w:tcW w:w="109" w:type="dxa"/>
          </w:tcPr>
          <w:p w:rsidR="00F83914" w:rsidRDefault="00F83914">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196" w:type="dxa"/>
            <w:gridSpan w:val="2"/>
          </w:tcPr>
          <w:p w:rsidR="00F83914" w:rsidRDefault="00F83914">
            <w:pPr>
              <w:pStyle w:val="EMPTYCELLSTYLE"/>
            </w:pPr>
          </w:p>
        </w:tc>
        <w:tc>
          <w:tcPr>
            <w:tcW w:w="1970" w:type="dxa"/>
            <w:gridSpan w:val="21"/>
          </w:tcPr>
          <w:p w:rsidR="00F83914" w:rsidRDefault="00F83914">
            <w:pPr>
              <w:pStyle w:val="EMPTYCELLSTYLE"/>
            </w:pPr>
          </w:p>
        </w:tc>
        <w:tc>
          <w:tcPr>
            <w:tcW w:w="3212" w:type="dxa"/>
            <w:gridSpan w:val="52"/>
          </w:tcPr>
          <w:p w:rsidR="00F83914" w:rsidRDefault="00F83914">
            <w:pPr>
              <w:pStyle w:val="EMPTYCELLSTYLE"/>
            </w:pPr>
          </w:p>
        </w:tc>
        <w:tc>
          <w:tcPr>
            <w:tcW w:w="60" w:type="dxa"/>
            <w:gridSpan w:val="2"/>
          </w:tcPr>
          <w:p w:rsidR="00F83914" w:rsidRDefault="00F83914">
            <w:pPr>
              <w:pStyle w:val="EMPTYCELLSTYLE"/>
            </w:pPr>
          </w:p>
        </w:tc>
        <w:tc>
          <w:tcPr>
            <w:tcW w:w="40" w:type="dxa"/>
            <w:gridSpan w:val="2"/>
          </w:tcPr>
          <w:p w:rsidR="00F83914" w:rsidRDefault="00F83914">
            <w:pPr>
              <w:pStyle w:val="EMPTYCELLSTYLE"/>
            </w:pPr>
          </w:p>
        </w:tc>
        <w:tc>
          <w:tcPr>
            <w:tcW w:w="238" w:type="dxa"/>
            <w:gridSpan w:val="10"/>
          </w:tcPr>
          <w:p w:rsidR="00F83914" w:rsidRDefault="00F83914">
            <w:pPr>
              <w:pStyle w:val="EMPTYCELLSTYLE"/>
            </w:pPr>
          </w:p>
        </w:tc>
        <w:tc>
          <w:tcPr>
            <w:tcW w:w="65" w:type="dxa"/>
            <w:gridSpan w:val="4"/>
          </w:tcPr>
          <w:p w:rsidR="00F83914" w:rsidRDefault="00F83914">
            <w:pPr>
              <w:pStyle w:val="EMPTYCELLSTYLE"/>
            </w:pPr>
          </w:p>
        </w:tc>
        <w:tc>
          <w:tcPr>
            <w:tcW w:w="1237" w:type="dxa"/>
            <w:gridSpan w:val="13"/>
          </w:tcPr>
          <w:p w:rsidR="00F83914" w:rsidRDefault="00F83914">
            <w:pPr>
              <w:pStyle w:val="EMPTYCELLSTYLE"/>
            </w:pPr>
          </w:p>
        </w:tc>
      </w:tr>
      <w:tr w:rsidR="00F83914" w:rsidTr="004B0191">
        <w:trPr>
          <w:gridAfter w:val="4"/>
          <w:wAfter w:w="2770" w:type="dxa"/>
          <w:trHeight w:hRule="exact" w:val="6381"/>
        </w:trPr>
        <w:tc>
          <w:tcPr>
            <w:tcW w:w="517" w:type="dxa"/>
            <w:gridSpan w:val="9"/>
          </w:tcPr>
          <w:p w:rsidR="00F83914" w:rsidRDefault="00F83914">
            <w:pPr>
              <w:pStyle w:val="EMPTYCELLSTYLE"/>
            </w:pPr>
          </w:p>
        </w:tc>
        <w:tc>
          <w:tcPr>
            <w:tcW w:w="259" w:type="dxa"/>
            <w:gridSpan w:val="16"/>
          </w:tcPr>
          <w:p w:rsidR="00F83914" w:rsidRDefault="00F83914">
            <w:pPr>
              <w:pStyle w:val="EMPTYCELLSTYLE"/>
            </w:pPr>
          </w:p>
        </w:tc>
        <w:tc>
          <w:tcPr>
            <w:tcW w:w="65" w:type="dxa"/>
            <w:gridSpan w:val="2"/>
          </w:tcPr>
          <w:p w:rsidR="00F83914" w:rsidRDefault="00F83914">
            <w:pPr>
              <w:pStyle w:val="EMPTYCELLSTYLE"/>
            </w:pPr>
          </w:p>
        </w:tc>
        <w:tc>
          <w:tcPr>
            <w:tcW w:w="4946" w:type="dxa"/>
            <w:gridSpan w:val="62"/>
            <w:tcMar>
              <w:top w:w="0" w:type="dxa"/>
              <w:left w:w="0" w:type="dxa"/>
              <w:bottom w:w="0" w:type="dxa"/>
              <w:right w:w="0" w:type="dxa"/>
            </w:tcMar>
          </w:tcPr>
          <w:p w:rsidR="00F83914" w:rsidRPr="00940900" w:rsidRDefault="00F83914">
            <w:pPr>
              <w:rPr>
                <w:color w:val="FF0000"/>
              </w:rPr>
            </w:pPr>
          </w:p>
        </w:tc>
        <w:tc>
          <w:tcPr>
            <w:tcW w:w="109" w:type="dxa"/>
          </w:tcPr>
          <w:p w:rsidR="00F83914" w:rsidRDefault="00F83914">
            <w:pPr>
              <w:pStyle w:val="EMPTYCELLSTYLE"/>
            </w:pPr>
          </w:p>
        </w:tc>
        <w:tc>
          <w:tcPr>
            <w:tcW w:w="66" w:type="dxa"/>
            <w:gridSpan w:val="2"/>
            <w:vMerge/>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196" w:type="dxa"/>
            <w:gridSpan w:val="2"/>
          </w:tcPr>
          <w:p w:rsidR="00F83914" w:rsidRDefault="00F83914">
            <w:pPr>
              <w:pStyle w:val="EMPTYCELLSTYLE"/>
            </w:pPr>
          </w:p>
        </w:tc>
        <w:tc>
          <w:tcPr>
            <w:tcW w:w="5182" w:type="dxa"/>
            <w:gridSpan w:val="73"/>
            <w:tcMar>
              <w:top w:w="0" w:type="dxa"/>
              <w:left w:w="0" w:type="dxa"/>
              <w:bottom w:w="0" w:type="dxa"/>
              <w:right w:w="0" w:type="dxa"/>
            </w:tcMar>
          </w:tcPr>
          <w:p w:rsidR="00F83914" w:rsidRDefault="00F83914">
            <w:r>
              <w:rPr>
                <w:noProof/>
              </w:rPr>
              <w:drawing>
                <wp:inline distT="0" distB="0" distL="0" distR="0" wp14:anchorId="5601765B" wp14:editId="11265A74">
                  <wp:extent cx="2590800" cy="4021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9915" cy="4036002"/>
                          </a:xfrm>
                          <a:prstGeom prst="rect">
                            <a:avLst/>
                          </a:prstGeom>
                          <a:noFill/>
                        </pic:spPr>
                      </pic:pic>
                    </a:graphicData>
                  </a:graphic>
                </wp:inline>
              </w:drawing>
            </w:r>
          </w:p>
        </w:tc>
        <w:tc>
          <w:tcPr>
            <w:tcW w:w="60" w:type="dxa"/>
            <w:gridSpan w:val="2"/>
          </w:tcPr>
          <w:p w:rsidR="00F83914" w:rsidRDefault="00F83914">
            <w:pPr>
              <w:pStyle w:val="EMPTYCELLSTYLE"/>
            </w:pPr>
          </w:p>
        </w:tc>
        <w:tc>
          <w:tcPr>
            <w:tcW w:w="343" w:type="dxa"/>
            <w:gridSpan w:val="16"/>
            <w:tcMar>
              <w:top w:w="0" w:type="dxa"/>
              <w:left w:w="0" w:type="dxa"/>
              <w:bottom w:w="0" w:type="dxa"/>
              <w:right w:w="0" w:type="dxa"/>
            </w:tcMar>
          </w:tcPr>
          <w:p w:rsidR="00F83914" w:rsidRDefault="00F83914"/>
        </w:tc>
        <w:tc>
          <w:tcPr>
            <w:tcW w:w="1237" w:type="dxa"/>
            <w:gridSpan w:val="13"/>
          </w:tcPr>
          <w:p w:rsidR="00F83914" w:rsidRDefault="00F83914">
            <w:pPr>
              <w:pStyle w:val="EMPTYCELLSTYLE"/>
            </w:pPr>
          </w:p>
        </w:tc>
      </w:tr>
      <w:tr w:rsidR="00F83914" w:rsidTr="004B0191">
        <w:trPr>
          <w:gridAfter w:val="3"/>
          <w:wAfter w:w="2739" w:type="dxa"/>
          <w:trHeight w:hRule="exact" w:val="68"/>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61" w:type="dxa"/>
            <w:gridSpan w:val="4"/>
          </w:tcPr>
          <w:p w:rsidR="00F83914" w:rsidRDefault="00F83914">
            <w:pPr>
              <w:pStyle w:val="EMPTYCELLSTYLE"/>
            </w:pPr>
          </w:p>
        </w:tc>
        <w:tc>
          <w:tcPr>
            <w:tcW w:w="4666" w:type="dxa"/>
            <w:gridSpan w:val="57"/>
            <w:tcMar>
              <w:top w:w="0" w:type="dxa"/>
              <w:left w:w="0" w:type="dxa"/>
              <w:bottom w:w="0" w:type="dxa"/>
              <w:right w:w="0" w:type="dxa"/>
            </w:tcMar>
          </w:tcPr>
          <w:p w:rsidR="00F83914" w:rsidRDefault="00F83914">
            <w:pPr>
              <w:pStyle w:val="EMPTYCELLSTYLE"/>
            </w:pPr>
          </w:p>
        </w:tc>
        <w:tc>
          <w:tcPr>
            <w:tcW w:w="224" w:type="dxa"/>
            <w:gridSpan w:val="8"/>
          </w:tcPr>
          <w:p w:rsidR="00F83914" w:rsidRDefault="00F83914">
            <w:pPr>
              <w:pStyle w:val="EMPTYCELLSTYLE"/>
            </w:pPr>
          </w:p>
        </w:tc>
        <w:tc>
          <w:tcPr>
            <w:tcW w:w="141" w:type="dxa"/>
            <w:gridSpan w:val="5"/>
            <w:tcBorders>
              <w:left w:val="single" w:sz="32" w:space="0" w:color="36608B"/>
            </w:tcBorders>
            <w:shd w:val="clear" w:color="auto" w:fill="FFFFFF"/>
            <w:tcMar>
              <w:top w:w="0" w:type="dxa"/>
              <w:left w:w="0" w:type="dxa"/>
              <w:bottom w:w="0" w:type="dxa"/>
              <w:right w:w="0" w:type="dxa"/>
            </w:tcMar>
          </w:tcPr>
          <w:p w:rsidR="00F83914" w:rsidRDefault="00F83914">
            <w:pPr>
              <w:pStyle w:val="EMPTYCELLSTYLE"/>
            </w:pPr>
          </w:p>
        </w:tc>
        <w:tc>
          <w:tcPr>
            <w:tcW w:w="388" w:type="dxa"/>
            <w:gridSpan w:val="7"/>
          </w:tcPr>
          <w:p w:rsidR="00F83914" w:rsidRDefault="00F83914">
            <w:pPr>
              <w:pStyle w:val="EMPTYCELLSTYLE"/>
            </w:pPr>
          </w:p>
        </w:tc>
        <w:tc>
          <w:tcPr>
            <w:tcW w:w="2841" w:type="dxa"/>
            <w:gridSpan w:val="32"/>
          </w:tcPr>
          <w:p w:rsidR="00F83914" w:rsidRDefault="00F83914">
            <w:pPr>
              <w:pStyle w:val="EMPTYCELLSTYLE"/>
            </w:pPr>
          </w:p>
        </w:tc>
        <w:tc>
          <w:tcPr>
            <w:tcW w:w="2696" w:type="dxa"/>
            <w:gridSpan w:val="55"/>
          </w:tcPr>
          <w:p w:rsidR="00F83914" w:rsidRDefault="00F83914">
            <w:pPr>
              <w:pStyle w:val="EMPTYCELLSTYLE"/>
            </w:pPr>
          </w:p>
        </w:tc>
        <w:tc>
          <w:tcPr>
            <w:tcW w:w="56" w:type="dxa"/>
            <w:gridSpan w:val="4"/>
          </w:tcPr>
          <w:p w:rsidR="00F83914" w:rsidRDefault="00F83914">
            <w:pPr>
              <w:pStyle w:val="EMPTYCELLSTYLE"/>
            </w:pPr>
          </w:p>
        </w:tc>
        <w:tc>
          <w:tcPr>
            <w:tcW w:w="40" w:type="dxa"/>
            <w:gridSpan w:val="2"/>
          </w:tcPr>
          <w:p w:rsidR="00F83914" w:rsidRDefault="00F83914">
            <w:pPr>
              <w:pStyle w:val="EMPTYCELLSTYLE"/>
            </w:pPr>
          </w:p>
        </w:tc>
        <w:tc>
          <w:tcPr>
            <w:tcW w:w="73" w:type="dxa"/>
            <w:gridSpan w:val="2"/>
          </w:tcPr>
          <w:p w:rsidR="00F83914" w:rsidRDefault="00F83914">
            <w:pPr>
              <w:pStyle w:val="EMPTYCELLSTYLE"/>
            </w:pPr>
          </w:p>
        </w:tc>
        <w:tc>
          <w:tcPr>
            <w:tcW w:w="188" w:type="dxa"/>
            <w:gridSpan w:val="5"/>
          </w:tcPr>
          <w:p w:rsidR="00F83914" w:rsidRDefault="00F83914">
            <w:pPr>
              <w:pStyle w:val="EMPTYCELLSTYLE"/>
            </w:pPr>
          </w:p>
        </w:tc>
        <w:tc>
          <w:tcPr>
            <w:tcW w:w="1001" w:type="dxa"/>
            <w:gridSpan w:val="6"/>
          </w:tcPr>
          <w:p w:rsidR="00F83914" w:rsidRDefault="00F83914">
            <w:pPr>
              <w:pStyle w:val="EMPTYCELLSTYLE"/>
            </w:pPr>
          </w:p>
        </w:tc>
      </w:tr>
      <w:tr w:rsidR="00F83914" w:rsidTr="004B0191">
        <w:trPr>
          <w:gridAfter w:val="3"/>
          <w:wAfter w:w="2739" w:type="dxa"/>
          <w:trHeight w:hRule="exact" w:val="200"/>
        </w:trPr>
        <w:tc>
          <w:tcPr>
            <w:tcW w:w="420" w:type="dxa"/>
          </w:tcPr>
          <w:p w:rsidR="00F83914" w:rsidRDefault="00F83914">
            <w:pPr>
              <w:pStyle w:val="EMPTYCELLSTYLE"/>
              <w:pageBreakBefore/>
            </w:pPr>
            <w:bookmarkStart w:id="36" w:name="JR_PAGE_ANCHOR_0_36"/>
            <w:bookmarkEnd w:id="36"/>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32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3708" w:type="dxa"/>
            <w:gridSpan w:val="50"/>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4613" w:type="dxa"/>
            <w:gridSpan w:val="63"/>
            <w:shd w:val="clear" w:color="auto" w:fill="95B3D7"/>
            <w:tcMar>
              <w:top w:w="0" w:type="dxa"/>
              <w:left w:w="0" w:type="dxa"/>
              <w:bottom w:w="0" w:type="dxa"/>
              <w:right w:w="0" w:type="dxa"/>
            </w:tcMar>
            <w:vAlign w:val="center"/>
          </w:tcPr>
          <w:p w:rsidR="00F83914" w:rsidRDefault="00F83914">
            <w:pPr>
              <w:jc w:val="center"/>
            </w:pPr>
            <w:r>
              <w:rPr>
                <w:rFonts w:ascii="Arial" w:eastAsia="Arial" w:hAnsi="Arial" w:cs="Arial"/>
                <w:b/>
                <w:color w:val="FFFFFF"/>
              </w:rPr>
              <w:t>2018</w:t>
            </w:r>
          </w:p>
        </w:tc>
        <w:tc>
          <w:tcPr>
            <w:tcW w:w="2865" w:type="dxa"/>
            <w:gridSpan w:val="63"/>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2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5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1186" w:type="dxa"/>
            <w:gridSpan w:val="176"/>
            <w:tcMar>
              <w:top w:w="0" w:type="dxa"/>
              <w:left w:w="0" w:type="dxa"/>
              <w:bottom w:w="0" w:type="dxa"/>
              <w:right w:w="0" w:type="dxa"/>
            </w:tcMar>
          </w:tcPr>
          <w:p w:rsidR="00F83914" w:rsidRDefault="00F83914">
            <w:pPr>
              <w:jc w:val="center"/>
            </w:pPr>
            <w:r>
              <w:rPr>
                <w:rFonts w:ascii="Arial" w:eastAsia="Arial" w:hAnsi="Arial" w:cs="Arial"/>
                <w:b/>
                <w:sz w:val="44"/>
              </w:rPr>
              <w:t>Onsite Wastewater Disposal Systems Safety</w:t>
            </w:r>
          </w:p>
        </w:tc>
        <w:tc>
          <w:tcPr>
            <w:tcW w:w="1189" w:type="dxa"/>
            <w:gridSpan w:val="11"/>
          </w:tcPr>
          <w:p w:rsidR="00F83914" w:rsidRDefault="00F83914">
            <w:pPr>
              <w:pStyle w:val="EMPTYCELLSTYLE"/>
            </w:pPr>
          </w:p>
        </w:tc>
      </w:tr>
      <w:tr w:rsidR="00F83914" w:rsidTr="004B0191">
        <w:trPr>
          <w:gridAfter w:val="3"/>
          <w:wAfter w:w="2739" w:type="dxa"/>
          <w:trHeight w:hRule="exact" w:val="2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16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1186" w:type="dxa"/>
            <w:gridSpan w:val="176"/>
            <w:tcMar>
              <w:top w:w="0" w:type="dxa"/>
              <w:left w:w="0" w:type="dxa"/>
              <w:bottom w:w="0" w:type="dxa"/>
              <w:right w:w="0" w:type="dxa"/>
            </w:tcMar>
          </w:tcPr>
          <w:p w:rsidR="00F83914" w:rsidRDefault="00F83914" w:rsidP="00C169CF">
            <w:r>
              <w:rPr>
                <w:rFonts w:ascii="Arial" w:eastAsia="Arial" w:hAnsi="Arial" w:cs="Arial"/>
              </w:rPr>
              <w:t>Local health departments conduct education, permitting, and inspections of low-volume residential and commercial onsite wastewater treatment systems (e.g., septic systems) to ensure that systems are designed, constructed, and maintained properly, thus improving New Jersey’s water quality and protecting human health and the environment.</w:t>
            </w:r>
            <w:r>
              <w:rPr>
                <w:rFonts w:ascii="Arial" w:eastAsia="Arial" w:hAnsi="Arial" w:cs="Arial"/>
              </w:rPr>
              <w:br/>
            </w:r>
            <w:r>
              <w:rPr>
                <w:rFonts w:ascii="Arial" w:eastAsia="Arial" w:hAnsi="Arial" w:cs="Arial"/>
              </w:rPr>
              <w:br/>
            </w:r>
            <w:r>
              <w:rPr>
                <w:rFonts w:ascii="Arial" w:eastAsia="Arial" w:hAnsi="Arial" w:cs="Arial"/>
              </w:rPr>
              <w:tab/>
            </w:r>
          </w:p>
        </w:tc>
        <w:tc>
          <w:tcPr>
            <w:tcW w:w="1189" w:type="dxa"/>
            <w:gridSpan w:val="11"/>
          </w:tcPr>
          <w:p w:rsidR="00F83914" w:rsidRDefault="00F83914">
            <w:pPr>
              <w:pStyle w:val="EMPTYCELLSTYLE"/>
            </w:pPr>
          </w:p>
        </w:tc>
      </w:tr>
      <w:tr w:rsidR="00F83914" w:rsidTr="004B0191">
        <w:trPr>
          <w:gridAfter w:val="3"/>
          <w:wAfter w:w="2739" w:type="dxa"/>
          <w:trHeight w:hRule="exact" w:val="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78" w:type="dxa"/>
            <w:gridSpan w:val="2"/>
          </w:tcPr>
          <w:p w:rsidR="00F83914" w:rsidRDefault="00F83914">
            <w:pPr>
              <w:pStyle w:val="EMPTYCELLSTYLE"/>
            </w:pPr>
          </w:p>
        </w:tc>
        <w:tc>
          <w:tcPr>
            <w:tcW w:w="2787" w:type="dxa"/>
            <w:gridSpan w:val="61"/>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Key Facts &amp; Activities</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2018 data</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final authorization to proceed with installations of new systems</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5</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final authorization to proceed with repairs to existing system</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62</w:t>
            </w:r>
          </w:p>
        </w:tc>
        <w:tc>
          <w:tcPr>
            <w:tcW w:w="1189" w:type="dxa"/>
            <w:gridSpan w:val="11"/>
          </w:tcPr>
          <w:p w:rsidR="00F83914" w:rsidRDefault="00F83914">
            <w:pPr>
              <w:pStyle w:val="EMPTYCELLSTYLE"/>
            </w:pPr>
          </w:p>
        </w:tc>
      </w:tr>
      <w:tr w:rsidR="00F83914" w:rsidTr="004B0191">
        <w:trPr>
          <w:gridAfter w:val="3"/>
          <w:wAfter w:w="2739" w:type="dxa"/>
          <w:trHeight w:hRule="exact" w:val="6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final authorization to proceed with alterations to existing systems that don't expand the capacity of the system</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29</w:t>
            </w:r>
          </w:p>
        </w:tc>
        <w:tc>
          <w:tcPr>
            <w:tcW w:w="1189" w:type="dxa"/>
            <w:gridSpan w:val="11"/>
          </w:tcPr>
          <w:p w:rsidR="00F83914" w:rsidRDefault="00F83914">
            <w:pPr>
              <w:pStyle w:val="EMPTYCELLSTYLE"/>
            </w:pPr>
          </w:p>
        </w:tc>
      </w:tr>
      <w:tr w:rsidR="00F83914" w:rsidTr="004B0191">
        <w:trPr>
          <w:gridAfter w:val="3"/>
          <w:wAfter w:w="2739" w:type="dxa"/>
          <w:trHeight w:hRule="exact" w:val="6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final authorization to proceed with alterations to existing systems to expand the capacity of the system</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3</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installation, repair, or alteration of advanced wastewater pretreatment systems</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8</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construction permits issued for installation, repair, or alteration of commercial facility systems</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systems in this municipality</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2200</w:t>
            </w:r>
          </w:p>
        </w:tc>
        <w:tc>
          <w:tcPr>
            <w:tcW w:w="1189" w:type="dxa"/>
            <w:gridSpan w:val="11"/>
          </w:tcPr>
          <w:p w:rsidR="00F83914" w:rsidRDefault="00F83914">
            <w:pPr>
              <w:pStyle w:val="EMPTYCELLSTYLE"/>
            </w:pPr>
          </w:p>
        </w:tc>
      </w:tr>
      <w:tr w:rsidR="00F83914" w:rsidTr="004B0191">
        <w:trPr>
          <w:gridAfter w:val="3"/>
          <w:wAfter w:w="2739" w:type="dxa"/>
          <w:trHeight w:hRule="exact" w:val="136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C169CF">
            <w:r>
              <w:rPr>
                <w:rFonts w:ascii="Arial" w:eastAsia="Arial" w:hAnsi="Arial" w:cs="Arial"/>
              </w:rPr>
              <w:t xml:space="preserve">  Are required system construction inspections performed by the health department?</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C169CF">
            <w:pPr>
              <w:jc w:val="center"/>
            </w:pPr>
            <w:r>
              <w:rPr>
                <w:rFonts w:ascii="Arial" w:eastAsia="Arial" w:hAnsi="Arial" w:cs="Arial"/>
              </w:rPr>
              <w:t>Yes, the health department performs these inspections. Third-party certifiers also perform some of these inspections.</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unduplicated noncompliant systems identified</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44</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reality transfer system inspection reports reviewed</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71</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systems identified as noncompliant as a result of review of reality transfer system inspection reports</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41</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Does the health department have a septic management program in place?</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C169CF">
            <w:pPr>
              <w:jc w:val="center"/>
            </w:pPr>
            <w:r>
              <w:rPr>
                <w:rFonts w:ascii="Arial" w:eastAsia="Arial" w:hAnsi="Arial" w:cs="Arial"/>
              </w:rPr>
              <w:t>Yes, Montgomery is covered by septic management program</w:t>
            </w:r>
          </w:p>
        </w:tc>
        <w:tc>
          <w:tcPr>
            <w:tcW w:w="1189" w:type="dxa"/>
            <w:gridSpan w:val="11"/>
          </w:tcPr>
          <w:p w:rsidR="00F83914" w:rsidRDefault="00F83914">
            <w:pPr>
              <w:pStyle w:val="EMPTYCELLSTYLE"/>
            </w:pPr>
          </w:p>
        </w:tc>
      </w:tr>
      <w:tr w:rsidR="00F83914" w:rsidTr="004B0191">
        <w:trPr>
          <w:gridAfter w:val="3"/>
          <w:wAfter w:w="2739" w:type="dxa"/>
          <w:trHeight w:hRule="exact" w:val="44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septic management program inspection reports reviewed by the health department</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661</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399" w:type="dxa"/>
            <w:gridSpan w:val="11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system investigations conducted by the health department</w:t>
            </w:r>
          </w:p>
        </w:tc>
        <w:tc>
          <w:tcPr>
            <w:tcW w:w="2787" w:type="dxa"/>
            <w:gridSpan w:val="61"/>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5</w:t>
            </w:r>
          </w:p>
        </w:tc>
        <w:tc>
          <w:tcPr>
            <w:tcW w:w="1189" w:type="dxa"/>
            <w:gridSpan w:val="11"/>
          </w:tcPr>
          <w:p w:rsidR="00F83914" w:rsidRDefault="00F83914">
            <w:pPr>
              <w:pStyle w:val="EMPTYCELLSTYLE"/>
            </w:pPr>
          </w:p>
        </w:tc>
      </w:tr>
      <w:tr w:rsidR="00F83914" w:rsidTr="004B0191">
        <w:trPr>
          <w:gridAfter w:val="3"/>
          <w:wAfter w:w="2739" w:type="dxa"/>
          <w:trHeight w:hRule="exact" w:val="52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1186" w:type="dxa"/>
            <w:gridSpan w:val="176"/>
            <w:tcMar>
              <w:top w:w="0" w:type="dxa"/>
              <w:left w:w="0" w:type="dxa"/>
              <w:bottom w:w="0" w:type="dxa"/>
              <w:right w:w="0" w:type="dxa"/>
            </w:tcMar>
            <w:vAlign w:val="center"/>
          </w:tcPr>
          <w:p w:rsidR="00F83914" w:rsidRDefault="00F83914">
            <w:r>
              <w:rPr>
                <w:rFonts w:ascii="Arial" w:eastAsia="Arial" w:hAnsi="Arial" w:cs="Arial"/>
              </w:rPr>
              <w:t>The data on this page applies to: Montgomery Twp.</w:t>
            </w:r>
          </w:p>
        </w:tc>
        <w:tc>
          <w:tcPr>
            <w:tcW w:w="1189" w:type="dxa"/>
            <w:gridSpan w:val="11"/>
          </w:tcPr>
          <w:p w:rsidR="00F83914" w:rsidRDefault="00F83914">
            <w:pPr>
              <w:pStyle w:val="EMPTYCELLSTYLE"/>
            </w:pPr>
          </w:p>
        </w:tc>
      </w:tr>
      <w:tr w:rsidR="00F83914" w:rsidTr="004B0191">
        <w:trPr>
          <w:gridAfter w:val="3"/>
          <w:wAfter w:w="2739" w:type="dxa"/>
          <w:trHeight w:hRule="exact" w:val="200"/>
        </w:trPr>
        <w:tc>
          <w:tcPr>
            <w:tcW w:w="420" w:type="dxa"/>
          </w:tcPr>
          <w:p w:rsidR="00F83914" w:rsidRDefault="00F83914">
            <w:pPr>
              <w:pStyle w:val="EMPTYCELLSTYLE"/>
              <w:pageBreakBefore/>
            </w:pPr>
            <w:bookmarkStart w:id="37" w:name="JR_PAGE_ANCHOR_0_37"/>
            <w:bookmarkEnd w:id="37"/>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32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3708" w:type="dxa"/>
            <w:gridSpan w:val="50"/>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4613" w:type="dxa"/>
            <w:gridSpan w:val="63"/>
            <w:shd w:val="clear" w:color="auto" w:fill="95B3D7"/>
            <w:tcMar>
              <w:top w:w="0" w:type="dxa"/>
              <w:left w:w="0" w:type="dxa"/>
              <w:bottom w:w="0" w:type="dxa"/>
              <w:right w:w="0" w:type="dxa"/>
            </w:tcMar>
            <w:vAlign w:val="center"/>
          </w:tcPr>
          <w:p w:rsidR="00F83914" w:rsidRDefault="00F83914">
            <w:pPr>
              <w:jc w:val="center"/>
            </w:pPr>
            <w:r>
              <w:rPr>
                <w:rFonts w:ascii="Arial" w:eastAsia="Arial" w:hAnsi="Arial" w:cs="Arial"/>
                <w:b/>
                <w:color w:val="FFFFFF"/>
              </w:rPr>
              <w:t>2018</w:t>
            </w:r>
          </w:p>
        </w:tc>
        <w:tc>
          <w:tcPr>
            <w:tcW w:w="2865" w:type="dxa"/>
            <w:gridSpan w:val="63"/>
            <w:tcBorders>
              <w:top w:val="single" w:sz="8" w:space="0" w:color="DDD9C3"/>
              <w:left w:val="single" w:sz="8" w:space="0" w:color="DDD9C3"/>
              <w:bottom w:val="single" w:sz="8" w:space="0" w:color="DDD9C3"/>
              <w:right w:val="single" w:sz="8" w:space="0" w:color="DDD9C3"/>
            </w:tcBorders>
            <w:shd w:val="clear" w:color="auto" w:fill="DDD9C3"/>
            <w:tcMar>
              <w:top w:w="0" w:type="dxa"/>
              <w:left w:w="0" w:type="dxa"/>
              <w:bottom w:w="0" w:type="dxa"/>
              <w:right w:w="0" w:type="dxa"/>
            </w:tcMar>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2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58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1186" w:type="dxa"/>
            <w:gridSpan w:val="176"/>
            <w:tcMar>
              <w:top w:w="0" w:type="dxa"/>
              <w:left w:w="0" w:type="dxa"/>
              <w:bottom w:w="0" w:type="dxa"/>
              <w:right w:w="0" w:type="dxa"/>
            </w:tcMar>
          </w:tcPr>
          <w:p w:rsidR="00F83914" w:rsidRDefault="00F83914">
            <w:pPr>
              <w:jc w:val="center"/>
            </w:pPr>
            <w:r>
              <w:rPr>
                <w:rFonts w:ascii="Arial" w:eastAsia="Arial" w:hAnsi="Arial" w:cs="Arial"/>
                <w:b/>
                <w:sz w:val="44"/>
              </w:rPr>
              <w:t>Potable Wells and Drinking Water Safety</w:t>
            </w:r>
          </w:p>
        </w:tc>
        <w:tc>
          <w:tcPr>
            <w:tcW w:w="1189" w:type="dxa"/>
            <w:gridSpan w:val="11"/>
          </w:tcPr>
          <w:p w:rsidR="00F83914" w:rsidRDefault="00F83914">
            <w:pPr>
              <w:pStyle w:val="EMPTYCELLSTYLE"/>
            </w:pPr>
          </w:p>
        </w:tc>
      </w:tr>
      <w:tr w:rsidR="00F83914" w:rsidTr="004B0191">
        <w:trPr>
          <w:gridAfter w:val="3"/>
          <w:wAfter w:w="2739" w:type="dxa"/>
          <w:trHeight w:hRule="exact" w:val="36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742" w:type="dxa"/>
            <w:gridSpan w:val="35"/>
          </w:tcPr>
          <w:p w:rsidR="00F83914" w:rsidRDefault="00F83914">
            <w:pPr>
              <w:pStyle w:val="EMPTYCELLSTYLE"/>
            </w:pPr>
          </w:p>
        </w:tc>
        <w:tc>
          <w:tcPr>
            <w:tcW w:w="1966" w:type="dxa"/>
            <w:gridSpan w:val="15"/>
          </w:tcPr>
          <w:p w:rsidR="00F83914" w:rsidRDefault="00F83914">
            <w:pPr>
              <w:pStyle w:val="EMPTYCELLSTYLE"/>
            </w:pPr>
          </w:p>
        </w:tc>
        <w:tc>
          <w:tcPr>
            <w:tcW w:w="4613" w:type="dxa"/>
            <w:gridSpan w:val="63"/>
          </w:tcPr>
          <w:p w:rsidR="00F83914" w:rsidRDefault="00F83914">
            <w:pPr>
              <w:pStyle w:val="EMPTYCELLSTYLE"/>
            </w:pPr>
          </w:p>
        </w:tc>
        <w:tc>
          <w:tcPr>
            <w:tcW w:w="327" w:type="dxa"/>
            <w:gridSpan w:val="5"/>
          </w:tcPr>
          <w:p w:rsidR="00F83914" w:rsidRDefault="00F83914">
            <w:pPr>
              <w:pStyle w:val="EMPTYCELLSTYLE"/>
            </w:pPr>
          </w:p>
        </w:tc>
        <w:tc>
          <w:tcPr>
            <w:tcW w:w="2538" w:type="dxa"/>
            <w:gridSpan w:val="58"/>
          </w:tcPr>
          <w:p w:rsidR="00F83914" w:rsidRDefault="00F83914">
            <w:pPr>
              <w:pStyle w:val="EMPTYCELLSTYLE"/>
            </w:pPr>
          </w:p>
        </w:tc>
        <w:tc>
          <w:tcPr>
            <w:tcW w:w="1189" w:type="dxa"/>
            <w:gridSpan w:val="11"/>
          </w:tcPr>
          <w:p w:rsidR="00F83914" w:rsidRDefault="00F83914">
            <w:pPr>
              <w:pStyle w:val="EMPTYCELLSTYLE"/>
            </w:pPr>
          </w:p>
        </w:tc>
      </w:tr>
      <w:tr w:rsidR="00F83914" w:rsidTr="004B0191">
        <w:trPr>
          <w:gridAfter w:val="3"/>
          <w:wAfter w:w="2739" w:type="dxa"/>
          <w:trHeight w:hRule="exact" w:val="1359"/>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11186" w:type="dxa"/>
            <w:gridSpan w:val="176"/>
            <w:tcMar>
              <w:top w:w="0" w:type="dxa"/>
              <w:left w:w="0" w:type="dxa"/>
              <w:bottom w:w="0" w:type="dxa"/>
              <w:right w:w="0" w:type="dxa"/>
            </w:tcMar>
          </w:tcPr>
          <w:p w:rsidR="00F83914" w:rsidRDefault="00F83914" w:rsidP="00532DE8">
            <w:pPr>
              <w:rPr>
                <w:rFonts w:ascii="Arial" w:eastAsia="Arial" w:hAnsi="Arial" w:cs="Arial"/>
              </w:rPr>
            </w:pPr>
            <w:r>
              <w:rPr>
                <w:rFonts w:ascii="Arial" w:eastAsia="Arial" w:hAnsi="Arial" w:cs="Arial"/>
              </w:rPr>
              <w:t xml:space="preserve"> • The Health Department assures that new wells are installed to protect drinking water safety.  The Health Department guides private well owners as to the safety of their water supply, how to comply with Safe Drinking Water standards, and how to address problems with their water.</w:t>
            </w:r>
          </w:p>
          <w:p w:rsidR="00F83914" w:rsidRDefault="00F83914" w:rsidP="00532DE8">
            <w:pPr>
              <w:rPr>
                <w:rFonts w:ascii="Arial" w:eastAsia="Arial" w:hAnsi="Arial" w:cs="Arial"/>
              </w:rPr>
            </w:pPr>
          </w:p>
          <w:p w:rsidR="00F83914" w:rsidRDefault="00F83914" w:rsidP="00532DE8">
            <w:pPr>
              <w:rPr>
                <w:rFonts w:ascii="Arial" w:eastAsia="Arial" w:hAnsi="Arial" w:cs="Arial"/>
              </w:rPr>
            </w:pPr>
            <w:r>
              <w:rPr>
                <w:rFonts w:ascii="Arial" w:eastAsia="Arial" w:hAnsi="Arial" w:cs="Arial"/>
              </w:rPr>
              <w:t>The Health Department also monitors water quality in restaurants and commercial facilities served by well water.</w:t>
            </w:r>
          </w:p>
          <w:p w:rsidR="00F83914" w:rsidRDefault="00F83914">
            <w:r>
              <w:rPr>
                <w:rFonts w:ascii="Arial" w:eastAsia="Arial" w:hAnsi="Arial" w:cs="Arial"/>
              </w:rPr>
              <w:t xml:space="preserve">  </w:t>
            </w:r>
            <w:r>
              <w:rPr>
                <w:rFonts w:ascii="Arial" w:eastAsia="Arial" w:hAnsi="Arial" w:cs="Arial"/>
              </w:rPr>
              <w:br/>
            </w:r>
            <w:r>
              <w:rPr>
                <w:rFonts w:ascii="Arial" w:eastAsia="Arial" w:hAnsi="Arial" w:cs="Arial"/>
              </w:rPr>
              <w:br/>
            </w:r>
            <w:r>
              <w:rPr>
                <w:rFonts w:ascii="Arial" w:eastAsia="Arial" w:hAnsi="Arial" w:cs="Arial"/>
              </w:rPr>
              <w:tab/>
              <w:t>For more information, contact NAME/PROGRAM at PHONE NUMBER or EMAIL</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Key Facts &amp; Activities</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2018 data</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Does the health department collect potable well water samples?</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NO</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Does the health department analyze potable well water samples?</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NO</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potable well inspections conducted</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9</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unduplicated potable wells inspected</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9</w:t>
            </w:r>
          </w:p>
        </w:tc>
        <w:tc>
          <w:tcPr>
            <w:tcW w:w="1189" w:type="dxa"/>
            <w:gridSpan w:val="11"/>
          </w:tcPr>
          <w:p w:rsidR="00F83914" w:rsidRDefault="00F83914">
            <w:pPr>
              <w:pStyle w:val="EMPTYCELLSTYLE"/>
            </w:pPr>
          </w:p>
        </w:tc>
      </w:tr>
      <w:tr w:rsidR="00F83914" w:rsidTr="004B0191">
        <w:trPr>
          <w:gridAfter w:val="3"/>
          <w:wAfter w:w="2739" w:type="dxa"/>
          <w:trHeight w:hRule="exact" w:val="541"/>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potable well investigations where the health department determined well water to be hazardous to humans</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potable well investigations conducted</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189" w:type="dxa"/>
            <w:gridSpan w:val="11"/>
          </w:tcPr>
          <w:p w:rsidR="00F83914" w:rsidRDefault="00F83914">
            <w:pPr>
              <w:pStyle w:val="EMPTYCELLSTYLE"/>
            </w:pPr>
          </w:p>
        </w:tc>
      </w:tr>
      <w:tr w:rsidR="00F83914" w:rsidTr="004B0191">
        <w:trPr>
          <w:gridAfter w:val="3"/>
          <w:wAfter w:w="2739" w:type="dxa"/>
          <w:trHeight w:hRule="exact" w:val="400"/>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potable well certificates of compliance issued</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0</w:t>
            </w:r>
          </w:p>
        </w:tc>
        <w:tc>
          <w:tcPr>
            <w:tcW w:w="1189" w:type="dxa"/>
            <w:gridSpan w:val="11"/>
          </w:tcPr>
          <w:p w:rsidR="00F83914" w:rsidRDefault="00F83914">
            <w:pPr>
              <w:pStyle w:val="EMPTYCELLSTYLE"/>
            </w:pPr>
          </w:p>
        </w:tc>
      </w:tr>
      <w:tr w:rsidR="00F83914" w:rsidTr="004B0191">
        <w:trPr>
          <w:gridAfter w:val="3"/>
          <w:wAfter w:w="2739" w:type="dxa"/>
          <w:trHeight w:hRule="exact" w:val="541"/>
        </w:trPr>
        <w:tc>
          <w:tcPr>
            <w:tcW w:w="420" w:type="dxa"/>
          </w:tcPr>
          <w:p w:rsidR="00F83914" w:rsidRDefault="00F83914">
            <w:pPr>
              <w:pStyle w:val="EMPTYCELLSTYLE"/>
            </w:pPr>
          </w:p>
        </w:tc>
        <w:tc>
          <w:tcPr>
            <w:tcW w:w="216" w:type="dxa"/>
            <w:gridSpan w:val="11"/>
          </w:tcPr>
          <w:p w:rsidR="00F83914" w:rsidRDefault="00F83914">
            <w:pPr>
              <w:pStyle w:val="EMPTYCELLSTYLE"/>
            </w:pPr>
          </w:p>
        </w:tc>
        <w:tc>
          <w:tcPr>
            <w:tcW w:w="8648" w:type="dxa"/>
            <w:gridSpan w:val="11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Number of public water system complaints received</w:t>
            </w:r>
          </w:p>
        </w:tc>
        <w:tc>
          <w:tcPr>
            <w:tcW w:w="2538" w:type="dxa"/>
            <w:gridSpan w:val="5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rPr>
              <w:t>1</w:t>
            </w:r>
          </w:p>
        </w:tc>
        <w:tc>
          <w:tcPr>
            <w:tcW w:w="1189" w:type="dxa"/>
            <w:gridSpan w:val="11"/>
          </w:tcPr>
          <w:p w:rsidR="00F83914" w:rsidRDefault="00F83914">
            <w:pPr>
              <w:pStyle w:val="EMPTYCELLSTYLE"/>
            </w:pPr>
          </w:p>
        </w:tc>
      </w:tr>
      <w:tr w:rsidR="00F83914" w:rsidTr="00616E1B">
        <w:trPr>
          <w:trHeight w:hRule="exact" w:val="1531"/>
        </w:trPr>
        <w:tc>
          <w:tcPr>
            <w:tcW w:w="492" w:type="dxa"/>
            <w:gridSpan w:val="7"/>
          </w:tcPr>
          <w:p w:rsidR="00F83914" w:rsidRDefault="00F83914">
            <w:pPr>
              <w:pStyle w:val="EMPTYCELLSTYLE"/>
            </w:pPr>
            <w:bookmarkStart w:id="38" w:name="JR_PAGE_ANCHOR_0_38"/>
            <w:bookmarkEnd w:id="38"/>
          </w:p>
        </w:tc>
        <w:tc>
          <w:tcPr>
            <w:tcW w:w="109" w:type="dxa"/>
            <w:gridSpan w:val="4"/>
          </w:tcPr>
          <w:p w:rsidR="00F83914" w:rsidRDefault="00F83914">
            <w:pPr>
              <w:pStyle w:val="EMPTYCELLSTYLE"/>
            </w:pPr>
          </w:p>
        </w:tc>
        <w:tc>
          <w:tcPr>
            <w:tcW w:w="11704" w:type="dxa"/>
            <w:gridSpan w:val="185"/>
            <w:tcMar>
              <w:top w:w="0" w:type="dxa"/>
              <w:left w:w="0" w:type="dxa"/>
              <w:bottom w:w="0" w:type="dxa"/>
              <w:right w:w="0" w:type="dxa"/>
            </w:tcMar>
          </w:tcPr>
          <w:p w:rsidR="00F83914" w:rsidRDefault="00F83914" w:rsidP="009B0DC4">
            <w:pPr>
              <w:rPr>
                <w:rFonts w:ascii="Arial" w:eastAsia="Arial" w:hAnsi="Arial" w:cs="Arial"/>
                <w:b/>
                <w:sz w:val="44"/>
              </w:rPr>
            </w:pPr>
          </w:p>
          <w:p w:rsidR="00F83914" w:rsidRDefault="00F83914" w:rsidP="009B0DC4">
            <w:pPr>
              <w:rPr>
                <w:rFonts w:ascii="Arial" w:eastAsia="Arial" w:hAnsi="Arial" w:cs="Arial"/>
                <w:b/>
                <w:sz w:val="44"/>
              </w:rPr>
            </w:pPr>
          </w:p>
          <w:p w:rsidR="00F83914" w:rsidRDefault="00F83914" w:rsidP="009B0DC4">
            <w:r>
              <w:rPr>
                <w:rFonts w:ascii="Arial" w:eastAsia="Arial" w:hAnsi="Arial" w:cs="Arial"/>
                <w:b/>
                <w:sz w:val="44"/>
              </w:rPr>
              <w:t>Childhood Lead Poisoning Prevention and Control</w:t>
            </w:r>
          </w:p>
        </w:tc>
        <w:tc>
          <w:tcPr>
            <w:tcW w:w="3445" w:type="dxa"/>
            <w:gridSpan w:val="6"/>
          </w:tcPr>
          <w:p w:rsidR="00F83914" w:rsidRDefault="00F83914">
            <w:pPr>
              <w:pStyle w:val="EMPTYCELLSTYLE"/>
            </w:pPr>
          </w:p>
        </w:tc>
      </w:tr>
      <w:tr w:rsidR="00F83914" w:rsidTr="00616E1B">
        <w:trPr>
          <w:trHeight w:hRule="exact" w:val="2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2080" w:type="dxa"/>
            <w:gridSpan w:val="28"/>
          </w:tcPr>
          <w:p w:rsidR="00F83914" w:rsidRDefault="00F83914">
            <w:pPr>
              <w:pStyle w:val="EMPTYCELLSTYLE"/>
            </w:pPr>
          </w:p>
        </w:tc>
        <w:tc>
          <w:tcPr>
            <w:tcW w:w="2528" w:type="dxa"/>
            <w:gridSpan w:val="24"/>
          </w:tcPr>
          <w:p w:rsidR="00F83914" w:rsidRDefault="00F83914">
            <w:pPr>
              <w:pStyle w:val="EMPTYCELLSTYLE"/>
            </w:pPr>
          </w:p>
        </w:tc>
        <w:tc>
          <w:tcPr>
            <w:tcW w:w="3921" w:type="dxa"/>
            <w:gridSpan w:val="57"/>
          </w:tcPr>
          <w:p w:rsidR="00F83914" w:rsidRDefault="00F83914">
            <w:pPr>
              <w:pStyle w:val="EMPTYCELLSTYLE"/>
            </w:pPr>
          </w:p>
        </w:tc>
        <w:tc>
          <w:tcPr>
            <w:tcW w:w="275" w:type="dxa"/>
            <w:gridSpan w:val="3"/>
          </w:tcPr>
          <w:p w:rsidR="00F83914" w:rsidRDefault="00F83914">
            <w:pPr>
              <w:pStyle w:val="EMPTYCELLSTYLE"/>
            </w:pPr>
          </w:p>
        </w:tc>
        <w:tc>
          <w:tcPr>
            <w:tcW w:w="2263" w:type="dxa"/>
            <w:gridSpan w:val="55"/>
          </w:tcPr>
          <w:p w:rsidR="00F83914" w:rsidRDefault="00F83914">
            <w:pPr>
              <w:pStyle w:val="EMPTYCELLSTYLE"/>
            </w:pP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1503"/>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11067" w:type="dxa"/>
            <w:gridSpan w:val="167"/>
            <w:tcMar>
              <w:top w:w="0" w:type="dxa"/>
              <w:left w:w="0" w:type="dxa"/>
              <w:bottom w:w="0" w:type="dxa"/>
              <w:right w:w="0" w:type="dxa"/>
            </w:tcMar>
          </w:tcPr>
          <w:p w:rsidR="00F83914" w:rsidRDefault="00F83914" w:rsidP="009B0DC4">
            <w:pPr>
              <w:autoSpaceDE w:val="0"/>
              <w:autoSpaceDN w:val="0"/>
              <w:adjustRightInd w:val="0"/>
              <w:rPr>
                <w:rFonts w:ascii="Arial" w:eastAsia="Arial" w:hAnsi="Arial" w:cs="Arial"/>
                <w:color w:val="000000" w:themeColor="text1"/>
              </w:rPr>
            </w:pPr>
            <w:r>
              <w:rPr>
                <w:rFonts w:ascii="Arial" w:eastAsia="Arial" w:hAnsi="Arial" w:cs="Arial"/>
                <w:color w:val="000000" w:themeColor="text1"/>
              </w:rPr>
              <w:t xml:space="preserve">There is </w:t>
            </w:r>
            <w:r w:rsidRPr="00B13A22">
              <w:rPr>
                <w:rFonts w:ascii="Arial" w:eastAsia="Arial" w:hAnsi="Arial" w:cs="Arial"/>
                <w:b/>
                <w:i/>
                <w:color w:val="000000" w:themeColor="text1"/>
              </w:rPr>
              <w:t>no safe level of lead exposure</w:t>
            </w:r>
            <w:r>
              <w:rPr>
                <w:rFonts w:ascii="Arial" w:eastAsia="Arial" w:hAnsi="Arial" w:cs="Arial"/>
                <w:color w:val="000000" w:themeColor="text1"/>
              </w:rPr>
              <w:t xml:space="preserve"> for children. Recognizing that fact, the State of New Jersey is working to </w:t>
            </w:r>
          </w:p>
          <w:p w:rsidR="00F83914" w:rsidRDefault="00F83914" w:rsidP="009B0DC4">
            <w:pPr>
              <w:autoSpaceDE w:val="0"/>
              <w:autoSpaceDN w:val="0"/>
              <w:adjustRightInd w:val="0"/>
              <w:rPr>
                <w:rFonts w:ascii="Arial" w:eastAsia="Arial" w:hAnsi="Arial" w:cs="Arial"/>
                <w:color w:val="000000" w:themeColor="text1"/>
              </w:rPr>
            </w:pPr>
            <w:proofErr w:type="gramStart"/>
            <w:r w:rsidRPr="00FC3BF5">
              <w:rPr>
                <w:rFonts w:ascii="Arial" w:eastAsia="Arial" w:hAnsi="Arial" w:cs="Arial"/>
                <w:b/>
                <w:i/>
                <w:color w:val="000000" w:themeColor="text1"/>
              </w:rPr>
              <w:t>tighten</w:t>
            </w:r>
            <w:proofErr w:type="gramEnd"/>
            <w:r w:rsidRPr="00FC3BF5">
              <w:rPr>
                <w:rFonts w:ascii="Arial" w:eastAsia="Arial" w:hAnsi="Arial" w:cs="Arial"/>
                <w:b/>
                <w:i/>
                <w:color w:val="000000" w:themeColor="text1"/>
              </w:rPr>
              <w:t xml:space="preserve"> lead safety standards and increase screening</w:t>
            </w:r>
            <w:r>
              <w:rPr>
                <w:rFonts w:ascii="Arial" w:eastAsia="Arial" w:hAnsi="Arial" w:cs="Arial"/>
                <w:color w:val="000000" w:themeColor="text1"/>
              </w:rPr>
              <w:t xml:space="preserve"> of young children.   </w:t>
            </w:r>
          </w:p>
          <w:p w:rsidR="00F83914" w:rsidRDefault="00F83914" w:rsidP="009B0DC4">
            <w:pPr>
              <w:autoSpaceDE w:val="0"/>
              <w:autoSpaceDN w:val="0"/>
              <w:adjustRightInd w:val="0"/>
              <w:rPr>
                <w:rFonts w:ascii="Arial" w:eastAsia="Arial" w:hAnsi="Arial" w:cs="Arial"/>
                <w:color w:val="000000" w:themeColor="text1"/>
              </w:rPr>
            </w:pPr>
          </w:p>
          <w:p w:rsidR="00F83914" w:rsidRDefault="00F83914" w:rsidP="009B0DC4">
            <w:pPr>
              <w:rPr>
                <w:rFonts w:ascii="Arial" w:eastAsia="Arial" w:hAnsi="Arial" w:cs="Arial"/>
                <w:color w:val="000000" w:themeColor="text1"/>
              </w:rPr>
            </w:pPr>
            <w:r>
              <w:rPr>
                <w:rFonts w:ascii="Arial" w:eastAsia="Arial" w:hAnsi="Arial" w:cs="Arial"/>
                <w:color w:val="000000" w:themeColor="text1"/>
              </w:rPr>
              <w:t>Montgomery Township Health Department is working with other Health Departments in Mercer and Somerset Counties</w:t>
            </w:r>
          </w:p>
          <w:p w:rsidR="00F83914" w:rsidRDefault="00F83914" w:rsidP="009B0DC4">
            <w:pPr>
              <w:rPr>
                <w:rFonts w:ascii="Arial" w:eastAsia="Arial" w:hAnsi="Arial" w:cs="Arial"/>
                <w:color w:val="000000" w:themeColor="text1"/>
              </w:rPr>
            </w:pPr>
            <w:r>
              <w:rPr>
                <w:rFonts w:ascii="Arial" w:eastAsia="Arial" w:hAnsi="Arial" w:cs="Arial"/>
                <w:color w:val="000000" w:themeColor="text1"/>
              </w:rPr>
              <w:t xml:space="preserve"> to build our lead response capacity, and educate policymakers on the resources required to support these essential </w:t>
            </w:r>
            <w:proofErr w:type="spellStart"/>
            <w:r>
              <w:rPr>
                <w:rFonts w:ascii="Arial" w:eastAsia="Arial" w:hAnsi="Arial" w:cs="Arial"/>
                <w:color w:val="000000" w:themeColor="text1"/>
              </w:rPr>
              <w:t>i</w:t>
            </w:r>
            <w:proofErr w:type="spellEnd"/>
          </w:p>
          <w:p w:rsidR="00F83914" w:rsidRDefault="00F83914" w:rsidP="009B0DC4">
            <w:proofErr w:type="spellStart"/>
            <w:proofErr w:type="gramStart"/>
            <w:r>
              <w:rPr>
                <w:rFonts w:ascii="Arial" w:eastAsia="Arial" w:hAnsi="Arial" w:cs="Arial"/>
                <w:color w:val="000000" w:themeColor="text1"/>
              </w:rPr>
              <w:t>nvestigations</w:t>
            </w:r>
            <w:proofErr w:type="spellEnd"/>
            <w:proofErr w:type="gramEnd"/>
            <w:r>
              <w:rPr>
                <w:rFonts w:ascii="Arial" w:eastAsia="Arial" w:hAnsi="Arial" w:cs="Arial"/>
                <w:color w:val="000000" w:themeColor="text1"/>
              </w:rPr>
              <w:t>.     We have increased inspector training and nursing capacity to meet the emerging need.</w:t>
            </w:r>
            <w:r>
              <w:rPr>
                <w:rFonts w:ascii="Arial" w:eastAsia="Arial" w:hAnsi="Arial" w:cs="Arial"/>
              </w:rPr>
              <w:t xml:space="preserve"> </w:t>
            </w:r>
            <w:r>
              <w:rPr>
                <w:rFonts w:ascii="Arial" w:eastAsia="Arial" w:hAnsi="Arial" w:cs="Arial"/>
              </w:rPr>
              <w:br/>
            </w:r>
            <w:r>
              <w:rPr>
                <w:rFonts w:ascii="Arial" w:eastAsia="Arial" w:hAnsi="Arial" w:cs="Arial"/>
              </w:rPr>
              <w:tab/>
            </w: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765"/>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2080" w:type="dxa"/>
            <w:gridSpan w:val="28"/>
          </w:tcPr>
          <w:p w:rsidR="00F83914" w:rsidRDefault="00F83914">
            <w:pPr>
              <w:pStyle w:val="EMPTYCELLSTYLE"/>
            </w:pPr>
          </w:p>
        </w:tc>
        <w:tc>
          <w:tcPr>
            <w:tcW w:w="2528" w:type="dxa"/>
            <w:gridSpan w:val="24"/>
          </w:tcPr>
          <w:p w:rsidR="00F83914" w:rsidRDefault="00F83914">
            <w:pPr>
              <w:pStyle w:val="EMPTYCELLSTYLE"/>
            </w:pPr>
          </w:p>
        </w:tc>
        <w:tc>
          <w:tcPr>
            <w:tcW w:w="3921" w:type="dxa"/>
            <w:gridSpan w:val="57"/>
          </w:tcPr>
          <w:p w:rsidR="00F83914" w:rsidRDefault="00F83914">
            <w:pPr>
              <w:pStyle w:val="EMPTYCELLSTYLE"/>
            </w:pPr>
          </w:p>
        </w:tc>
        <w:tc>
          <w:tcPr>
            <w:tcW w:w="40" w:type="dxa"/>
          </w:tcPr>
          <w:p w:rsidR="00F83914" w:rsidRDefault="00F83914">
            <w:pPr>
              <w:pStyle w:val="EMPTYCELLSTYLE"/>
            </w:pPr>
          </w:p>
        </w:tc>
        <w:tc>
          <w:tcPr>
            <w:tcW w:w="2498" w:type="dxa"/>
            <w:gridSpan w:val="57"/>
          </w:tcPr>
          <w:p w:rsidR="00F83914" w:rsidRDefault="00F83914">
            <w:pPr>
              <w:pStyle w:val="EMPTYCELLSTYLE"/>
            </w:pP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pPr>
              <w:jc w:val="center"/>
            </w:pPr>
            <w:r>
              <w:rPr>
                <w:rFonts w:ascii="Arial" w:eastAsia="Arial" w:hAnsi="Arial" w:cs="Arial"/>
                <w:b/>
                <w:sz w:val="28"/>
              </w:rPr>
              <w:t>Key Facts &amp; Activities</w:t>
            </w:r>
          </w:p>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r>
              <w:rPr>
                <w:rFonts w:ascii="Arial" w:eastAsia="Arial" w:hAnsi="Arial" w:cs="Arial"/>
                <w:b/>
                <w:sz w:val="28"/>
              </w:rPr>
              <w:t>2018 data</w:t>
            </w: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
              <w:rPr>
                <w:rFonts w:ascii="Arial" w:eastAsia="Arial" w:hAnsi="Arial" w:cs="Arial"/>
              </w:rPr>
              <w:t xml:space="preserve">  Was service provided for the entire year?</w:t>
            </w:r>
          </w:p>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r>
              <w:rPr>
                <w:rFonts w:ascii="Arial" w:eastAsia="Arial" w:hAnsi="Arial" w:cs="Arial"/>
              </w:rPr>
              <w:t>YES</w:t>
            </w: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40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5361" w:type="dxa"/>
            <w:gridSpan w:val="7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tc>
        <w:tc>
          <w:tcPr>
            <w:tcW w:w="5706" w:type="dxa"/>
            <w:gridSpan w:val="9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3914" w:rsidRDefault="00F83914" w:rsidP="009B0DC4"/>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520"/>
        </w:trPr>
        <w:tc>
          <w:tcPr>
            <w:tcW w:w="492" w:type="dxa"/>
            <w:gridSpan w:val="7"/>
          </w:tcPr>
          <w:p w:rsidR="00F83914" w:rsidRDefault="00F83914">
            <w:pPr>
              <w:pStyle w:val="EMPTYCELLSTYLE"/>
            </w:pPr>
          </w:p>
        </w:tc>
        <w:tc>
          <w:tcPr>
            <w:tcW w:w="109" w:type="dxa"/>
            <w:gridSpan w:val="4"/>
          </w:tcPr>
          <w:p w:rsidR="00F83914" w:rsidRDefault="00F83914">
            <w:pPr>
              <w:pStyle w:val="EMPTYCELLSTYLE"/>
            </w:pPr>
          </w:p>
        </w:tc>
        <w:tc>
          <w:tcPr>
            <w:tcW w:w="154" w:type="dxa"/>
            <w:gridSpan w:val="10"/>
          </w:tcPr>
          <w:p w:rsidR="00F83914" w:rsidRDefault="00F83914">
            <w:pPr>
              <w:pStyle w:val="EMPTYCELLSTYLE"/>
            </w:pPr>
          </w:p>
        </w:tc>
        <w:tc>
          <w:tcPr>
            <w:tcW w:w="11067" w:type="dxa"/>
            <w:gridSpan w:val="167"/>
            <w:tcMar>
              <w:top w:w="0" w:type="dxa"/>
              <w:left w:w="0" w:type="dxa"/>
              <w:bottom w:w="0" w:type="dxa"/>
              <w:right w:w="0" w:type="dxa"/>
            </w:tcMar>
            <w:vAlign w:val="center"/>
          </w:tcPr>
          <w:p w:rsidR="00F83914" w:rsidRDefault="00F83914">
            <w:r>
              <w:rPr>
                <w:rFonts w:ascii="Arial" w:eastAsia="Arial" w:hAnsi="Arial" w:cs="Arial"/>
              </w:rPr>
              <w:t xml:space="preserve">The data on this page applies to: Hopewell </w:t>
            </w:r>
            <w:proofErr w:type="spellStart"/>
            <w:r>
              <w:rPr>
                <w:rFonts w:ascii="Arial" w:eastAsia="Arial" w:hAnsi="Arial" w:cs="Arial"/>
              </w:rPr>
              <w:t>Boro</w:t>
            </w:r>
            <w:proofErr w:type="spellEnd"/>
            <w:r>
              <w:rPr>
                <w:rFonts w:ascii="Arial" w:eastAsia="Arial" w:hAnsi="Arial" w:cs="Arial"/>
              </w:rPr>
              <w:t xml:space="preserve">, Montgomery </w:t>
            </w:r>
            <w:proofErr w:type="spellStart"/>
            <w:proofErr w:type="gramStart"/>
            <w:r>
              <w:rPr>
                <w:rFonts w:ascii="Arial" w:eastAsia="Arial" w:hAnsi="Arial" w:cs="Arial"/>
              </w:rPr>
              <w:t>Twp</w:t>
            </w:r>
            <w:proofErr w:type="spellEnd"/>
            <w:r>
              <w:rPr>
                <w:rFonts w:ascii="Arial" w:eastAsia="Arial" w:hAnsi="Arial" w:cs="Arial"/>
              </w:rPr>
              <w:t xml:space="preserve">  Pennington</w:t>
            </w:r>
            <w:proofErr w:type="gramEnd"/>
            <w:r>
              <w:rPr>
                <w:rFonts w:ascii="Arial" w:eastAsia="Arial" w:hAnsi="Arial" w:cs="Arial"/>
              </w:rPr>
              <w:t xml:space="preserve"> </w:t>
            </w:r>
            <w:proofErr w:type="spellStart"/>
            <w:r>
              <w:rPr>
                <w:rFonts w:ascii="Arial" w:eastAsia="Arial" w:hAnsi="Arial" w:cs="Arial"/>
              </w:rPr>
              <w:t>Boro</w:t>
            </w:r>
            <w:proofErr w:type="spellEnd"/>
            <w:r>
              <w:rPr>
                <w:rFonts w:ascii="Arial" w:eastAsia="Arial" w:hAnsi="Arial" w:cs="Arial"/>
              </w:rPr>
              <w:t xml:space="preserve">  Rocky Hill </w:t>
            </w:r>
            <w:proofErr w:type="spellStart"/>
            <w:r>
              <w:rPr>
                <w:rFonts w:ascii="Arial" w:eastAsia="Arial" w:hAnsi="Arial" w:cs="Arial"/>
              </w:rPr>
              <w:t>Boro</w:t>
            </w:r>
            <w:proofErr w:type="spellEnd"/>
            <w:r>
              <w:rPr>
                <w:rFonts w:ascii="Arial" w:eastAsia="Arial" w:hAnsi="Arial" w:cs="Arial"/>
              </w:rPr>
              <w:t>.</w:t>
            </w:r>
          </w:p>
        </w:tc>
        <w:tc>
          <w:tcPr>
            <w:tcW w:w="483" w:type="dxa"/>
            <w:gridSpan w:val="8"/>
          </w:tcPr>
          <w:p w:rsidR="00F83914" w:rsidRDefault="00F83914">
            <w:pPr>
              <w:pStyle w:val="EMPTYCELLSTYLE"/>
            </w:pPr>
          </w:p>
        </w:tc>
        <w:tc>
          <w:tcPr>
            <w:tcW w:w="3445" w:type="dxa"/>
            <w:gridSpan w:val="6"/>
          </w:tcPr>
          <w:p w:rsidR="00F83914" w:rsidRDefault="00F83914">
            <w:pPr>
              <w:pStyle w:val="EMPTYCELLSTYLE"/>
            </w:pPr>
          </w:p>
        </w:tc>
      </w:tr>
      <w:tr w:rsidR="00F83914" w:rsidTr="00616E1B">
        <w:trPr>
          <w:trHeight w:hRule="exact" w:val="200"/>
        </w:trPr>
        <w:tc>
          <w:tcPr>
            <w:tcW w:w="492" w:type="dxa"/>
            <w:gridSpan w:val="7"/>
          </w:tcPr>
          <w:p w:rsidR="00F83914" w:rsidRDefault="00F83914">
            <w:pPr>
              <w:pStyle w:val="EMPTYCELLSTYLE"/>
              <w:pageBreakBefore/>
            </w:pPr>
            <w:bookmarkStart w:id="39" w:name="JR_PAGE_ANCHOR_0_39"/>
            <w:bookmarkEnd w:id="39"/>
          </w:p>
        </w:tc>
        <w:tc>
          <w:tcPr>
            <w:tcW w:w="2343" w:type="dxa"/>
            <w:gridSpan w:val="42"/>
          </w:tcPr>
          <w:p w:rsidR="00F83914" w:rsidRDefault="00F83914">
            <w:pPr>
              <w:pStyle w:val="EMPTYCELLSTYLE"/>
            </w:pPr>
          </w:p>
        </w:tc>
        <w:tc>
          <w:tcPr>
            <w:tcW w:w="12915" w:type="dxa"/>
            <w:gridSpan w:val="153"/>
          </w:tcPr>
          <w:p w:rsidR="00F83914" w:rsidRDefault="00F83914">
            <w:pPr>
              <w:pStyle w:val="EMPTYCELLSTYLE"/>
            </w:pPr>
          </w:p>
        </w:tc>
      </w:tr>
      <w:tr w:rsidR="00F83914" w:rsidTr="00616E1B">
        <w:trPr>
          <w:trHeight w:hRule="exact" w:val="200"/>
        </w:trPr>
        <w:tc>
          <w:tcPr>
            <w:tcW w:w="492" w:type="dxa"/>
            <w:gridSpan w:val="7"/>
          </w:tcPr>
          <w:p w:rsidR="00F83914" w:rsidRDefault="00F83914">
            <w:pPr>
              <w:pStyle w:val="EMPTYCELLSTYLE"/>
            </w:pPr>
          </w:p>
        </w:tc>
        <w:tc>
          <w:tcPr>
            <w:tcW w:w="2343" w:type="dxa"/>
            <w:gridSpan w:val="42"/>
            <w:tcMar>
              <w:top w:w="0" w:type="dxa"/>
              <w:left w:w="0" w:type="dxa"/>
              <w:bottom w:w="0" w:type="dxa"/>
              <w:right w:w="0" w:type="dxa"/>
            </w:tcMar>
          </w:tcPr>
          <w:p w:rsidR="00F83914" w:rsidRDefault="00F83914">
            <w:pPr>
              <w:pStyle w:val="EMPTYCELLSTYLE"/>
            </w:pPr>
          </w:p>
        </w:tc>
        <w:tc>
          <w:tcPr>
            <w:tcW w:w="12915" w:type="dxa"/>
            <w:gridSpan w:val="153"/>
          </w:tcPr>
          <w:p w:rsidR="00F83914" w:rsidRDefault="00F83914">
            <w:pPr>
              <w:pStyle w:val="EMPTYCELLSTYLE"/>
            </w:pPr>
          </w:p>
        </w:tc>
      </w:tr>
    </w:tbl>
    <w:p w:rsidR="00385353" w:rsidRDefault="000E0D50" w:rsidP="00385353">
      <w:pPr>
        <w:rPr>
          <w:rFonts w:ascii="Arial" w:hAnsi="Arial" w:cs="Arial"/>
          <w:sz w:val="56"/>
          <w:szCs w:val="56"/>
        </w:rPr>
      </w:pPr>
      <w:r>
        <w:t xml:space="preserve">                            </w:t>
      </w:r>
      <w:r w:rsidR="00385353">
        <w:rPr>
          <w:rFonts w:ascii="Arial" w:hAnsi="Arial" w:cs="Arial"/>
          <w:sz w:val="56"/>
          <w:szCs w:val="56"/>
        </w:rPr>
        <w:t xml:space="preserve">Improving Outcomes with Continuous </w:t>
      </w:r>
    </w:p>
    <w:p w:rsidR="00385353" w:rsidRPr="007F474E" w:rsidRDefault="00385353" w:rsidP="00385353">
      <w:pPr>
        <w:rPr>
          <w:rFonts w:ascii="Arial" w:hAnsi="Arial" w:cs="Arial"/>
          <w:sz w:val="56"/>
          <w:szCs w:val="56"/>
        </w:rPr>
      </w:pPr>
      <w:r>
        <w:rPr>
          <w:rFonts w:ascii="Arial" w:hAnsi="Arial" w:cs="Arial"/>
          <w:sz w:val="56"/>
          <w:szCs w:val="56"/>
        </w:rPr>
        <w:tab/>
      </w:r>
      <w:r>
        <w:rPr>
          <w:rFonts w:ascii="Arial" w:hAnsi="Arial" w:cs="Arial"/>
          <w:sz w:val="56"/>
          <w:szCs w:val="56"/>
        </w:rPr>
        <w:tab/>
        <w:t>Quality Improvement</w:t>
      </w:r>
    </w:p>
    <w:p w:rsidR="00385353" w:rsidRDefault="00385353" w:rsidP="00385353"/>
    <w:p w:rsidR="00385353" w:rsidRPr="007F474E" w:rsidRDefault="00385353" w:rsidP="00385353">
      <w:pPr>
        <w:rPr>
          <w:rFonts w:ascii="Arial" w:hAnsi="Arial" w:cs="Arial"/>
          <w:b/>
        </w:rPr>
      </w:pPr>
      <w:r>
        <w:tab/>
      </w:r>
      <w:r>
        <w:tab/>
      </w:r>
      <w:r w:rsidRPr="007F474E">
        <w:rPr>
          <w:rFonts w:ascii="Arial" w:hAnsi="Arial" w:cs="Arial"/>
        </w:rPr>
        <w:t xml:space="preserve">As part of our Public Health Accreditation efforts, </w:t>
      </w:r>
      <w:r>
        <w:rPr>
          <w:rFonts w:ascii="Arial" w:hAnsi="Arial" w:cs="Arial"/>
        </w:rPr>
        <w:t xml:space="preserve">MTHD is committed </w:t>
      </w:r>
      <w:r w:rsidRPr="007F474E">
        <w:rPr>
          <w:rFonts w:ascii="Arial" w:hAnsi="Arial" w:cs="Arial"/>
        </w:rPr>
        <w:t xml:space="preserve">to </w:t>
      </w:r>
      <w:r w:rsidRPr="007F474E">
        <w:rPr>
          <w:rFonts w:ascii="Arial" w:hAnsi="Arial" w:cs="Arial"/>
          <w:b/>
        </w:rPr>
        <w:t>Transparency, Accountability,</w:t>
      </w:r>
    </w:p>
    <w:p w:rsidR="00385353" w:rsidRDefault="00385353" w:rsidP="00385353">
      <w:pPr>
        <w:rPr>
          <w:rFonts w:ascii="Arial" w:hAnsi="Arial" w:cs="Arial"/>
          <w:b/>
        </w:rPr>
      </w:pPr>
      <w:r>
        <w:rPr>
          <w:rFonts w:ascii="Arial" w:hAnsi="Arial" w:cs="Arial"/>
          <w:b/>
        </w:rPr>
        <w:tab/>
      </w:r>
      <w:r>
        <w:rPr>
          <w:rFonts w:ascii="Arial" w:hAnsi="Arial" w:cs="Arial"/>
          <w:b/>
        </w:rPr>
        <w:tab/>
      </w:r>
      <w:proofErr w:type="gramStart"/>
      <w:r>
        <w:rPr>
          <w:rFonts w:ascii="Arial" w:hAnsi="Arial" w:cs="Arial"/>
          <w:b/>
        </w:rPr>
        <w:t>a</w:t>
      </w:r>
      <w:r w:rsidRPr="007F474E">
        <w:rPr>
          <w:rFonts w:ascii="Arial" w:hAnsi="Arial" w:cs="Arial"/>
          <w:b/>
        </w:rPr>
        <w:t>nd</w:t>
      </w:r>
      <w:proofErr w:type="gramEnd"/>
      <w:r w:rsidRPr="007F474E">
        <w:rPr>
          <w:rFonts w:ascii="Arial" w:hAnsi="Arial" w:cs="Arial"/>
          <w:b/>
        </w:rPr>
        <w:t xml:space="preserve"> doing </w:t>
      </w:r>
      <w:r w:rsidRPr="007F474E">
        <w:rPr>
          <w:rFonts w:ascii="Arial" w:hAnsi="Arial" w:cs="Arial"/>
          <w:b/>
          <w:i/>
        </w:rPr>
        <w:t>What Works</w:t>
      </w:r>
      <w:r w:rsidRPr="007F474E">
        <w:rPr>
          <w:rFonts w:ascii="Arial" w:hAnsi="Arial" w:cs="Arial"/>
          <w:b/>
        </w:rPr>
        <w:t xml:space="preserve"> to improve health</w:t>
      </w:r>
      <w:r>
        <w:rPr>
          <w:rFonts w:ascii="Arial" w:hAnsi="Arial" w:cs="Arial"/>
          <w:b/>
        </w:rPr>
        <w:t>.</w:t>
      </w:r>
    </w:p>
    <w:p w:rsidR="00385353" w:rsidRDefault="00385353" w:rsidP="00385353">
      <w:pPr>
        <w:rPr>
          <w:rFonts w:ascii="Arial" w:hAnsi="Arial" w:cs="Arial"/>
          <w:b/>
        </w:rPr>
      </w:pPr>
    </w:p>
    <w:p w:rsidR="00385353" w:rsidRDefault="00385353" w:rsidP="00385353">
      <w:pPr>
        <w:rPr>
          <w:rFonts w:ascii="Arial" w:hAnsi="Arial" w:cs="Arial"/>
        </w:rPr>
      </w:pPr>
      <w:r>
        <w:rPr>
          <w:rFonts w:ascii="Arial" w:hAnsi="Arial" w:cs="Arial"/>
          <w:b/>
        </w:rPr>
        <w:tab/>
      </w:r>
      <w:r>
        <w:rPr>
          <w:rFonts w:ascii="Arial" w:hAnsi="Arial" w:cs="Arial"/>
          <w:b/>
        </w:rPr>
        <w:tab/>
      </w:r>
      <w:r>
        <w:rPr>
          <w:rFonts w:ascii="Arial" w:hAnsi="Arial" w:cs="Arial"/>
        </w:rPr>
        <w:t xml:space="preserve">The MTHD Quality Improvement process is overseen by a monitoring team made up of representatives </w:t>
      </w:r>
    </w:p>
    <w:p w:rsidR="00385353" w:rsidRDefault="00385353" w:rsidP="00385353">
      <w:pPr>
        <w:rPr>
          <w:rFonts w:ascii="Arial" w:hAnsi="Arial" w:cs="Arial"/>
        </w:rPr>
      </w:pPr>
      <w:r>
        <w:rPr>
          <w:rFonts w:ascii="Arial" w:hAnsi="Arial" w:cs="Arial"/>
        </w:rPr>
        <w:tab/>
      </w:r>
      <w:r>
        <w:rPr>
          <w:rFonts w:ascii="Arial" w:hAnsi="Arial" w:cs="Arial"/>
        </w:rPr>
        <w:tab/>
      </w:r>
      <w:proofErr w:type="gramStart"/>
      <w:r>
        <w:rPr>
          <w:rFonts w:ascii="Arial" w:hAnsi="Arial" w:cs="Arial"/>
        </w:rPr>
        <w:t>from</w:t>
      </w:r>
      <w:proofErr w:type="gramEnd"/>
      <w:r>
        <w:rPr>
          <w:rFonts w:ascii="Arial" w:hAnsi="Arial" w:cs="Arial"/>
        </w:rPr>
        <w:t xml:space="preserve"> all four Boards of Health.  Health Department </w:t>
      </w:r>
      <w:proofErr w:type="gramStart"/>
      <w:r>
        <w:rPr>
          <w:rFonts w:ascii="Arial" w:hAnsi="Arial" w:cs="Arial"/>
        </w:rPr>
        <w:t>staff develop</w:t>
      </w:r>
      <w:proofErr w:type="gramEnd"/>
      <w:r>
        <w:rPr>
          <w:rFonts w:ascii="Arial" w:hAnsi="Arial" w:cs="Arial"/>
        </w:rPr>
        <w:t xml:space="preserve"> QI projects and measures to address gaps </w:t>
      </w:r>
      <w:r>
        <w:rPr>
          <w:rFonts w:ascii="Arial" w:hAnsi="Arial" w:cs="Arial"/>
        </w:rPr>
        <w:tab/>
      </w:r>
      <w:r>
        <w:rPr>
          <w:rFonts w:ascii="Arial" w:hAnsi="Arial" w:cs="Arial"/>
        </w:rPr>
        <w:tab/>
      </w:r>
      <w:r>
        <w:rPr>
          <w:rFonts w:ascii="Arial" w:hAnsi="Arial" w:cs="Arial"/>
        </w:rPr>
        <w:tab/>
        <w:t xml:space="preserve">identified in our Performance Management system, Strategic Plan, and Community Health Assessments. </w:t>
      </w:r>
    </w:p>
    <w:p w:rsidR="00385353" w:rsidRDefault="00385353" w:rsidP="00385353">
      <w:pPr>
        <w:rPr>
          <w:rFonts w:ascii="Arial" w:hAnsi="Arial" w:cs="Arial"/>
        </w:rPr>
      </w:pPr>
      <w:r>
        <w:rPr>
          <w:rFonts w:ascii="Arial" w:hAnsi="Arial" w:cs="Arial"/>
        </w:rPr>
        <w:tab/>
      </w:r>
      <w:r>
        <w:rPr>
          <w:rFonts w:ascii="Arial" w:hAnsi="Arial" w:cs="Arial"/>
        </w:rPr>
        <w:tab/>
        <w:t>Quarterly QI reviews keep the team on track for improved accountability and feedback</w:t>
      </w:r>
    </w:p>
    <w:p w:rsidR="00385353" w:rsidRDefault="00385353" w:rsidP="00385353">
      <w:pPr>
        <w:rPr>
          <w:rFonts w:ascii="Arial" w:hAnsi="Arial" w:cs="Arial"/>
        </w:rPr>
      </w:pPr>
    </w:p>
    <w:p w:rsidR="00385353" w:rsidRPr="00BF5457" w:rsidRDefault="00385353" w:rsidP="00385353">
      <w:pPr>
        <w:rPr>
          <w:rFonts w:ascii="Arial" w:hAnsi="Arial" w:cs="Arial"/>
          <w:color w:val="FF0000"/>
        </w:rPr>
      </w:pPr>
      <w:r>
        <w:rPr>
          <w:rFonts w:ascii="Arial" w:hAnsi="Arial" w:cs="Arial"/>
        </w:rPr>
        <w:tab/>
      </w:r>
      <w:r>
        <w:rPr>
          <w:rFonts w:ascii="Arial" w:hAnsi="Arial" w:cs="Arial"/>
        </w:rPr>
        <w:tab/>
        <w:t>For 2018, the Quality Improvement team focused on three key areas for improvement efforts:</w:t>
      </w:r>
    </w:p>
    <w:p w:rsidR="00385353" w:rsidRDefault="00385353" w:rsidP="00385353">
      <w:pPr>
        <w:pStyle w:val="ListParagraph"/>
        <w:numPr>
          <w:ilvl w:val="0"/>
          <w:numId w:val="8"/>
        </w:numPr>
        <w:rPr>
          <w:rFonts w:ascii="Arial" w:hAnsi="Arial" w:cs="Arial"/>
        </w:rPr>
      </w:pPr>
      <w:r>
        <w:rPr>
          <w:rFonts w:ascii="Arial" w:hAnsi="Arial" w:cs="Arial"/>
        </w:rPr>
        <w:t>Establishing an Age of Sale Enforcement Process to reduce youth access to nicotine;</w:t>
      </w:r>
    </w:p>
    <w:p w:rsidR="00385353" w:rsidRDefault="00385353" w:rsidP="00385353">
      <w:pPr>
        <w:pStyle w:val="ListParagraph"/>
        <w:numPr>
          <w:ilvl w:val="0"/>
          <w:numId w:val="8"/>
        </w:numPr>
        <w:rPr>
          <w:rFonts w:ascii="Arial" w:hAnsi="Arial" w:cs="Arial"/>
        </w:rPr>
      </w:pPr>
      <w:r>
        <w:rPr>
          <w:rFonts w:ascii="Arial" w:hAnsi="Arial" w:cs="Arial"/>
        </w:rPr>
        <w:t>Implementing new processes to improve workforce development and career paths; and</w:t>
      </w:r>
    </w:p>
    <w:p w:rsidR="00385353" w:rsidRDefault="00385353" w:rsidP="00385353">
      <w:pPr>
        <w:pStyle w:val="ListParagraph"/>
        <w:numPr>
          <w:ilvl w:val="0"/>
          <w:numId w:val="8"/>
        </w:numPr>
        <w:rPr>
          <w:rFonts w:ascii="Arial" w:hAnsi="Arial" w:cs="Arial"/>
        </w:rPr>
      </w:pPr>
      <w:r>
        <w:rPr>
          <w:rFonts w:ascii="Arial" w:hAnsi="Arial" w:cs="Arial"/>
        </w:rPr>
        <w:t>Improve marketing of Chronic Disease educational programs to increase physician referrals</w:t>
      </w:r>
    </w:p>
    <w:p w:rsidR="00385353" w:rsidRDefault="00385353" w:rsidP="00385353">
      <w:pPr>
        <w:rPr>
          <w:rFonts w:ascii="Arial" w:hAnsi="Arial" w:cs="Arial"/>
        </w:rPr>
      </w:pPr>
      <w:r>
        <w:rPr>
          <w:rFonts w:ascii="Arial" w:hAnsi="Arial" w:cs="Arial"/>
        </w:rPr>
        <w:tab/>
      </w:r>
      <w:r>
        <w:rPr>
          <w:rFonts w:ascii="Arial" w:hAnsi="Arial" w:cs="Arial"/>
        </w:rPr>
        <w:tab/>
      </w:r>
    </w:p>
    <w:p w:rsidR="00385353" w:rsidRDefault="00385353" w:rsidP="00385353">
      <w:pPr>
        <w:rPr>
          <w:rFonts w:ascii="Arial" w:hAnsi="Arial" w:cs="Arial"/>
        </w:rPr>
      </w:pPr>
      <w:r>
        <w:rPr>
          <w:rFonts w:ascii="Arial" w:hAnsi="Arial" w:cs="Arial"/>
        </w:rPr>
        <w:tab/>
      </w:r>
      <w:r>
        <w:rPr>
          <w:rFonts w:ascii="Arial" w:hAnsi="Arial" w:cs="Arial"/>
        </w:rPr>
        <w:tab/>
        <w:t>2018 results are described in the following story boards:</w:t>
      </w:r>
    </w:p>
    <w:p w:rsidR="00385353" w:rsidRDefault="00385353" w:rsidP="00385353">
      <w:pPr>
        <w:rPr>
          <w:rFonts w:ascii="Arial" w:hAnsi="Arial" w:cs="Arial"/>
        </w:rPr>
      </w:pPr>
    </w:p>
    <w:p w:rsidR="00385353" w:rsidRDefault="00385353" w:rsidP="00385353">
      <w:pPr>
        <w:rPr>
          <w:rFonts w:ascii="Arial" w:hAnsi="Arial" w:cs="Arial"/>
        </w:rPr>
      </w:pPr>
    </w:p>
    <w:p w:rsidR="00385353" w:rsidRDefault="00385353">
      <w:pPr>
        <w:rPr>
          <w:color w:val="FF0000"/>
        </w:rPr>
      </w:pPr>
      <w:r>
        <w:rPr>
          <w:color w:val="FF0000"/>
        </w:rPr>
        <w:t xml:space="preserve">                     </w:t>
      </w:r>
      <w:r>
        <w:rPr>
          <w:noProof/>
        </w:rPr>
        <w:drawing>
          <wp:inline distT="0" distB="0" distL="0" distR="0" wp14:anchorId="5E82E113" wp14:editId="7BAC5537">
            <wp:extent cx="6278880" cy="3924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85434" cy="3928396"/>
                    </a:xfrm>
                    <a:prstGeom prst="rect">
                      <a:avLst/>
                    </a:prstGeom>
                  </pic:spPr>
                </pic:pic>
              </a:graphicData>
            </a:graphic>
          </wp:inline>
        </w:drawing>
      </w:r>
    </w:p>
    <w:p w:rsidR="00385353" w:rsidRDefault="00385353">
      <w:pPr>
        <w:rPr>
          <w:color w:val="FF0000"/>
        </w:rPr>
      </w:pPr>
    </w:p>
    <w:p w:rsidR="00385353" w:rsidRDefault="00385353">
      <w:pPr>
        <w:rPr>
          <w:color w:val="FF0000"/>
        </w:rPr>
      </w:pPr>
      <w:r>
        <w:rPr>
          <w:color w:val="FF0000"/>
        </w:rPr>
        <w:tab/>
      </w:r>
    </w:p>
    <w:p w:rsidR="00385353" w:rsidRDefault="00385353">
      <w:pPr>
        <w:rPr>
          <w:color w:val="FF0000"/>
        </w:rPr>
      </w:pPr>
      <w:r>
        <w:rPr>
          <w:color w:val="FF0000"/>
        </w:rPr>
        <w:tab/>
      </w: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p>
    <w:p w:rsidR="00385353" w:rsidRDefault="00385353">
      <w:pPr>
        <w:rPr>
          <w:color w:val="FF0000"/>
        </w:rPr>
      </w:pPr>
      <w:r>
        <w:rPr>
          <w:color w:val="FF0000"/>
        </w:rPr>
        <w:tab/>
      </w:r>
      <w:r>
        <w:rPr>
          <w:noProof/>
        </w:rPr>
        <w:drawing>
          <wp:inline distT="0" distB="0" distL="0" distR="0" wp14:anchorId="28EBBD9F" wp14:editId="14B466ED">
            <wp:extent cx="6393180" cy="399573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93180" cy="3995738"/>
                    </a:xfrm>
                    <a:prstGeom prst="rect">
                      <a:avLst/>
                    </a:prstGeom>
                  </pic:spPr>
                </pic:pic>
              </a:graphicData>
            </a:graphic>
          </wp:inline>
        </w:drawing>
      </w:r>
    </w:p>
    <w:p w:rsidR="008741C9" w:rsidRDefault="008741C9">
      <w:pPr>
        <w:rPr>
          <w:color w:val="FF0000"/>
        </w:rPr>
      </w:pPr>
    </w:p>
    <w:p w:rsidR="008741C9" w:rsidRDefault="008741C9">
      <w:pPr>
        <w:rPr>
          <w:color w:val="FF0000"/>
        </w:rPr>
      </w:pPr>
    </w:p>
    <w:p w:rsidR="00385353" w:rsidRDefault="00385353">
      <w:pPr>
        <w:rPr>
          <w:color w:val="FF0000"/>
        </w:rPr>
      </w:pPr>
    </w:p>
    <w:p w:rsidR="00385353" w:rsidRDefault="00385353">
      <w:pPr>
        <w:rPr>
          <w:color w:val="FF0000"/>
        </w:rPr>
      </w:pPr>
    </w:p>
    <w:p w:rsidR="00385353" w:rsidRPr="000E0D50" w:rsidRDefault="00385353">
      <w:pPr>
        <w:rPr>
          <w:color w:val="FF0000"/>
        </w:rPr>
      </w:pPr>
      <w:r>
        <w:rPr>
          <w:color w:val="FF0000"/>
        </w:rPr>
        <w:tab/>
      </w:r>
      <w:r>
        <w:rPr>
          <w:noProof/>
        </w:rPr>
        <w:drawing>
          <wp:inline distT="0" distB="0" distL="0" distR="0" wp14:anchorId="0E4E3053" wp14:editId="71EDA8EF">
            <wp:extent cx="6425184" cy="4015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25184" cy="4015740"/>
                    </a:xfrm>
                    <a:prstGeom prst="rect">
                      <a:avLst/>
                    </a:prstGeom>
                  </pic:spPr>
                </pic:pic>
              </a:graphicData>
            </a:graphic>
          </wp:inline>
        </w:drawing>
      </w:r>
    </w:p>
    <w:sectPr w:rsidR="00385353" w:rsidRPr="000E0D50" w:rsidSect="009B0DC4">
      <w:footerReference w:type="default" r:id="rId38"/>
      <w:pgSz w:w="11900" w:h="16840"/>
      <w:pgMar w:top="0" w:right="0" w:bottom="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E1B" w:rsidRDefault="00616E1B" w:rsidP="002A1D0E">
      <w:r>
        <w:separator/>
      </w:r>
    </w:p>
  </w:endnote>
  <w:endnote w:type="continuationSeparator" w:id="0">
    <w:p w:rsidR="00616E1B" w:rsidRDefault="00616E1B" w:rsidP="002A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urcesanspr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58371"/>
      <w:docPartObj>
        <w:docPartGallery w:val="Page Numbers (Bottom of Page)"/>
        <w:docPartUnique/>
      </w:docPartObj>
    </w:sdtPr>
    <w:sdtEndPr>
      <w:rPr>
        <w:noProof/>
      </w:rPr>
    </w:sdtEndPr>
    <w:sdtContent>
      <w:p w:rsidR="00616E1B" w:rsidRDefault="00616E1B">
        <w:pPr>
          <w:pStyle w:val="Footer"/>
          <w:jc w:val="center"/>
        </w:pPr>
        <w:r>
          <w:fldChar w:fldCharType="begin"/>
        </w:r>
        <w:r>
          <w:instrText xml:space="preserve"> PAGE   \* MERGEFORMAT </w:instrText>
        </w:r>
        <w:r>
          <w:fldChar w:fldCharType="separate"/>
        </w:r>
        <w:r w:rsidR="00180063">
          <w:rPr>
            <w:noProof/>
          </w:rPr>
          <w:t>22</w:t>
        </w:r>
        <w:r>
          <w:rPr>
            <w:noProof/>
          </w:rPr>
          <w:fldChar w:fldCharType="end"/>
        </w:r>
      </w:p>
    </w:sdtContent>
  </w:sdt>
  <w:p w:rsidR="00616E1B" w:rsidRDefault="00616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E1B" w:rsidRDefault="00616E1B" w:rsidP="002A1D0E">
      <w:r>
        <w:separator/>
      </w:r>
    </w:p>
  </w:footnote>
  <w:footnote w:type="continuationSeparator" w:id="0">
    <w:p w:rsidR="00616E1B" w:rsidRDefault="00616E1B" w:rsidP="002A1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52A4"/>
    <w:multiLevelType w:val="hybridMultilevel"/>
    <w:tmpl w:val="61C4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87821"/>
    <w:multiLevelType w:val="hybridMultilevel"/>
    <w:tmpl w:val="1F4A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A93D22"/>
    <w:multiLevelType w:val="hybridMultilevel"/>
    <w:tmpl w:val="FBF2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73126"/>
    <w:multiLevelType w:val="hybridMultilevel"/>
    <w:tmpl w:val="7838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303AC"/>
    <w:multiLevelType w:val="hybridMultilevel"/>
    <w:tmpl w:val="DD8C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3E68C5"/>
    <w:multiLevelType w:val="hybridMultilevel"/>
    <w:tmpl w:val="9044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C06828"/>
    <w:multiLevelType w:val="hybridMultilevel"/>
    <w:tmpl w:val="02FCE4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206741"/>
    <w:multiLevelType w:val="hybridMultilevel"/>
    <w:tmpl w:val="D8EE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234CFE"/>
    <w:multiLevelType w:val="hybridMultilevel"/>
    <w:tmpl w:val="F39E8A32"/>
    <w:lvl w:ilvl="0" w:tplc="04090001">
      <w:start w:val="1"/>
      <w:numFmt w:val="bullet"/>
      <w:lvlText w:val=""/>
      <w:lvlJc w:val="left"/>
      <w:pPr>
        <w:ind w:left="2316" w:hanging="360"/>
      </w:pPr>
      <w:rPr>
        <w:rFonts w:ascii="Symbol" w:hAnsi="Symbol" w:hint="default"/>
      </w:rPr>
    </w:lvl>
    <w:lvl w:ilvl="1" w:tplc="04090003" w:tentative="1">
      <w:start w:val="1"/>
      <w:numFmt w:val="bullet"/>
      <w:lvlText w:val="o"/>
      <w:lvlJc w:val="left"/>
      <w:pPr>
        <w:ind w:left="3036" w:hanging="360"/>
      </w:pPr>
      <w:rPr>
        <w:rFonts w:ascii="Courier New" w:hAnsi="Courier New" w:cs="Courier New" w:hint="default"/>
      </w:rPr>
    </w:lvl>
    <w:lvl w:ilvl="2" w:tplc="04090005" w:tentative="1">
      <w:start w:val="1"/>
      <w:numFmt w:val="bullet"/>
      <w:lvlText w:val=""/>
      <w:lvlJc w:val="left"/>
      <w:pPr>
        <w:ind w:left="3756" w:hanging="360"/>
      </w:pPr>
      <w:rPr>
        <w:rFonts w:ascii="Wingdings" w:hAnsi="Wingdings" w:hint="default"/>
      </w:rPr>
    </w:lvl>
    <w:lvl w:ilvl="3" w:tplc="04090001" w:tentative="1">
      <w:start w:val="1"/>
      <w:numFmt w:val="bullet"/>
      <w:lvlText w:val=""/>
      <w:lvlJc w:val="left"/>
      <w:pPr>
        <w:ind w:left="4476" w:hanging="360"/>
      </w:pPr>
      <w:rPr>
        <w:rFonts w:ascii="Symbol" w:hAnsi="Symbol" w:hint="default"/>
      </w:rPr>
    </w:lvl>
    <w:lvl w:ilvl="4" w:tplc="04090003" w:tentative="1">
      <w:start w:val="1"/>
      <w:numFmt w:val="bullet"/>
      <w:lvlText w:val="o"/>
      <w:lvlJc w:val="left"/>
      <w:pPr>
        <w:ind w:left="5196" w:hanging="360"/>
      </w:pPr>
      <w:rPr>
        <w:rFonts w:ascii="Courier New" w:hAnsi="Courier New" w:cs="Courier New" w:hint="default"/>
      </w:rPr>
    </w:lvl>
    <w:lvl w:ilvl="5" w:tplc="04090005" w:tentative="1">
      <w:start w:val="1"/>
      <w:numFmt w:val="bullet"/>
      <w:lvlText w:val=""/>
      <w:lvlJc w:val="left"/>
      <w:pPr>
        <w:ind w:left="5916" w:hanging="360"/>
      </w:pPr>
      <w:rPr>
        <w:rFonts w:ascii="Wingdings" w:hAnsi="Wingdings" w:hint="default"/>
      </w:rPr>
    </w:lvl>
    <w:lvl w:ilvl="6" w:tplc="04090001" w:tentative="1">
      <w:start w:val="1"/>
      <w:numFmt w:val="bullet"/>
      <w:lvlText w:val=""/>
      <w:lvlJc w:val="left"/>
      <w:pPr>
        <w:ind w:left="6636" w:hanging="360"/>
      </w:pPr>
      <w:rPr>
        <w:rFonts w:ascii="Symbol" w:hAnsi="Symbol" w:hint="default"/>
      </w:rPr>
    </w:lvl>
    <w:lvl w:ilvl="7" w:tplc="04090003" w:tentative="1">
      <w:start w:val="1"/>
      <w:numFmt w:val="bullet"/>
      <w:lvlText w:val="o"/>
      <w:lvlJc w:val="left"/>
      <w:pPr>
        <w:ind w:left="7356" w:hanging="360"/>
      </w:pPr>
      <w:rPr>
        <w:rFonts w:ascii="Courier New" w:hAnsi="Courier New" w:cs="Courier New" w:hint="default"/>
      </w:rPr>
    </w:lvl>
    <w:lvl w:ilvl="8" w:tplc="04090005" w:tentative="1">
      <w:start w:val="1"/>
      <w:numFmt w:val="bullet"/>
      <w:lvlText w:val=""/>
      <w:lvlJc w:val="left"/>
      <w:pPr>
        <w:ind w:left="8076" w:hanging="360"/>
      </w:pPr>
      <w:rPr>
        <w:rFonts w:ascii="Wingdings" w:hAnsi="Wingdings" w:hint="default"/>
      </w:rPr>
    </w:lvl>
  </w:abstractNum>
  <w:abstractNum w:abstractNumId="9">
    <w:nsid w:val="77746451"/>
    <w:multiLevelType w:val="hybridMultilevel"/>
    <w:tmpl w:val="8424F8F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7EDA5765"/>
    <w:multiLevelType w:val="hybridMultilevel"/>
    <w:tmpl w:val="E7F0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3"/>
  </w:num>
  <w:num w:numId="5">
    <w:abstractNumId w:val="1"/>
  </w:num>
  <w:num w:numId="6">
    <w:abstractNumId w:val="6"/>
  </w:num>
  <w:num w:numId="7">
    <w:abstractNumId w:val="9"/>
  </w:num>
  <w:num w:numId="8">
    <w:abstractNumId w:val="8"/>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0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283"/>
    <w:rsid w:val="0004378E"/>
    <w:rsid w:val="00057DA6"/>
    <w:rsid w:val="000E0D50"/>
    <w:rsid w:val="000F6D10"/>
    <w:rsid w:val="001357CF"/>
    <w:rsid w:val="00163E29"/>
    <w:rsid w:val="001664A0"/>
    <w:rsid w:val="0016665A"/>
    <w:rsid w:val="00180063"/>
    <w:rsid w:val="001C36D8"/>
    <w:rsid w:val="001E1FBE"/>
    <w:rsid w:val="001F27F6"/>
    <w:rsid w:val="00282E70"/>
    <w:rsid w:val="002A1D0E"/>
    <w:rsid w:val="002C71F4"/>
    <w:rsid w:val="002D4C5A"/>
    <w:rsid w:val="003001CD"/>
    <w:rsid w:val="00301F99"/>
    <w:rsid w:val="0033437F"/>
    <w:rsid w:val="003451F2"/>
    <w:rsid w:val="00385353"/>
    <w:rsid w:val="003D1F68"/>
    <w:rsid w:val="004B0191"/>
    <w:rsid w:val="004D1DE7"/>
    <w:rsid w:val="00515F24"/>
    <w:rsid w:val="00532DE8"/>
    <w:rsid w:val="00546A9B"/>
    <w:rsid w:val="005D502B"/>
    <w:rsid w:val="005E630B"/>
    <w:rsid w:val="00616E1B"/>
    <w:rsid w:val="006603E5"/>
    <w:rsid w:val="00673416"/>
    <w:rsid w:val="006B0221"/>
    <w:rsid w:val="006C50BB"/>
    <w:rsid w:val="006F2441"/>
    <w:rsid w:val="007248C3"/>
    <w:rsid w:val="00741773"/>
    <w:rsid w:val="00772871"/>
    <w:rsid w:val="00794235"/>
    <w:rsid w:val="007A202A"/>
    <w:rsid w:val="007C0187"/>
    <w:rsid w:val="007E60F5"/>
    <w:rsid w:val="008741C9"/>
    <w:rsid w:val="008B6283"/>
    <w:rsid w:val="008C1F76"/>
    <w:rsid w:val="008C4ED0"/>
    <w:rsid w:val="00907802"/>
    <w:rsid w:val="0092261E"/>
    <w:rsid w:val="00940900"/>
    <w:rsid w:val="009600F7"/>
    <w:rsid w:val="00987342"/>
    <w:rsid w:val="009B0DC4"/>
    <w:rsid w:val="009C3A21"/>
    <w:rsid w:val="009F4A8A"/>
    <w:rsid w:val="00A429B8"/>
    <w:rsid w:val="00A57257"/>
    <w:rsid w:val="00A86079"/>
    <w:rsid w:val="00A920C4"/>
    <w:rsid w:val="00AC2990"/>
    <w:rsid w:val="00AE20A3"/>
    <w:rsid w:val="00AE6ADE"/>
    <w:rsid w:val="00B46AAB"/>
    <w:rsid w:val="00B47FDB"/>
    <w:rsid w:val="00B6323C"/>
    <w:rsid w:val="00C169CF"/>
    <w:rsid w:val="00C21006"/>
    <w:rsid w:val="00CC567A"/>
    <w:rsid w:val="00D00755"/>
    <w:rsid w:val="00D87BF5"/>
    <w:rsid w:val="00DF3D4D"/>
    <w:rsid w:val="00E2222B"/>
    <w:rsid w:val="00ED56F4"/>
    <w:rsid w:val="00EE2076"/>
    <w:rsid w:val="00F17618"/>
    <w:rsid w:val="00F304A8"/>
    <w:rsid w:val="00F32A26"/>
    <w:rsid w:val="00F337F8"/>
    <w:rsid w:val="00F35652"/>
    <w:rsid w:val="00F4694B"/>
    <w:rsid w:val="00F6266D"/>
    <w:rsid w:val="00F83914"/>
    <w:rsid w:val="00FB38C5"/>
    <w:rsid w:val="00FE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STYLE">
    <w:name w:val="EMPTY_CELL_STYLE"/>
    <w:qFormat/>
    <w:rPr>
      <w:sz w:val="1"/>
    </w:rPr>
  </w:style>
  <w:style w:type="paragraph" w:customStyle="1" w:styleId="Designstyle">
    <w:name w:val="Design_style"/>
    <w:qFormat/>
    <w:rPr>
      <w:color w:val="DDD9C3"/>
    </w:rPr>
  </w:style>
  <w:style w:type="paragraph" w:customStyle="1" w:styleId="tableTH">
    <w:name w:val="table_TH"/>
    <w:qFormat/>
  </w:style>
  <w:style w:type="paragraph" w:customStyle="1" w:styleId="tableCH">
    <w:name w:val="table_CH"/>
    <w:qFormat/>
  </w:style>
  <w:style w:type="paragraph" w:customStyle="1" w:styleId="tableTD">
    <w:name w:val="table_TD"/>
    <w:qFormat/>
  </w:style>
  <w:style w:type="paragraph" w:customStyle="1" w:styleId="table">
    <w:name w:val="table"/>
    <w:qFormat/>
  </w:style>
  <w:style w:type="paragraph" w:customStyle="1" w:styleId="TableCH0">
    <w:name w:val="Table_CH"/>
    <w:qFormat/>
  </w:style>
  <w:style w:type="paragraph" w:customStyle="1" w:styleId="TableTD0">
    <w:name w:val="Table_TD"/>
    <w:qFormat/>
  </w:style>
  <w:style w:type="paragraph" w:customStyle="1" w:styleId="ColoredText">
    <w:name w:val="ColoredText"/>
    <w:qFormat/>
    <w:rPr>
      <w:color w:val="FF0000"/>
    </w:rPr>
  </w:style>
  <w:style w:type="paragraph" w:styleId="BalloonText">
    <w:name w:val="Balloon Text"/>
    <w:basedOn w:val="Normal"/>
    <w:link w:val="BalloonTextChar"/>
    <w:uiPriority w:val="99"/>
    <w:semiHidden/>
    <w:unhideWhenUsed/>
    <w:rsid w:val="001C36D8"/>
    <w:rPr>
      <w:rFonts w:ascii="Tahoma" w:hAnsi="Tahoma" w:cs="Tahoma"/>
      <w:sz w:val="16"/>
      <w:szCs w:val="16"/>
    </w:rPr>
  </w:style>
  <w:style w:type="character" w:customStyle="1" w:styleId="BalloonTextChar">
    <w:name w:val="Balloon Text Char"/>
    <w:basedOn w:val="DefaultParagraphFont"/>
    <w:link w:val="BalloonText"/>
    <w:uiPriority w:val="99"/>
    <w:semiHidden/>
    <w:rsid w:val="001C36D8"/>
    <w:rPr>
      <w:rFonts w:ascii="Tahoma" w:hAnsi="Tahoma" w:cs="Tahoma"/>
      <w:sz w:val="16"/>
      <w:szCs w:val="16"/>
    </w:rPr>
  </w:style>
  <w:style w:type="paragraph" w:styleId="ListParagraph">
    <w:name w:val="List Paragraph"/>
    <w:basedOn w:val="Normal"/>
    <w:uiPriority w:val="34"/>
    <w:qFormat/>
    <w:rsid w:val="007A202A"/>
    <w:pPr>
      <w:ind w:left="720"/>
      <w:contextualSpacing/>
    </w:pPr>
  </w:style>
  <w:style w:type="paragraph" w:styleId="Header">
    <w:name w:val="header"/>
    <w:basedOn w:val="Normal"/>
    <w:link w:val="HeaderChar"/>
    <w:uiPriority w:val="99"/>
    <w:unhideWhenUsed/>
    <w:rsid w:val="002A1D0E"/>
    <w:pPr>
      <w:tabs>
        <w:tab w:val="center" w:pos="4680"/>
        <w:tab w:val="right" w:pos="9360"/>
      </w:tabs>
    </w:pPr>
  </w:style>
  <w:style w:type="character" w:customStyle="1" w:styleId="HeaderChar">
    <w:name w:val="Header Char"/>
    <w:basedOn w:val="DefaultParagraphFont"/>
    <w:link w:val="Header"/>
    <w:uiPriority w:val="99"/>
    <w:rsid w:val="002A1D0E"/>
  </w:style>
  <w:style w:type="paragraph" w:styleId="Footer">
    <w:name w:val="footer"/>
    <w:basedOn w:val="Normal"/>
    <w:link w:val="FooterChar"/>
    <w:uiPriority w:val="99"/>
    <w:unhideWhenUsed/>
    <w:rsid w:val="002A1D0E"/>
    <w:pPr>
      <w:tabs>
        <w:tab w:val="center" w:pos="4680"/>
        <w:tab w:val="right" w:pos="9360"/>
      </w:tabs>
    </w:pPr>
  </w:style>
  <w:style w:type="character" w:customStyle="1" w:styleId="FooterChar">
    <w:name w:val="Footer Char"/>
    <w:basedOn w:val="DefaultParagraphFont"/>
    <w:link w:val="Footer"/>
    <w:uiPriority w:val="99"/>
    <w:rsid w:val="002A1D0E"/>
  </w:style>
  <w:style w:type="character" w:styleId="Hyperlink">
    <w:name w:val="Hyperlink"/>
    <w:basedOn w:val="DefaultParagraphFont"/>
    <w:uiPriority w:val="99"/>
    <w:unhideWhenUsed/>
    <w:rsid w:val="00163E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STYLE">
    <w:name w:val="EMPTY_CELL_STYLE"/>
    <w:qFormat/>
    <w:rPr>
      <w:sz w:val="1"/>
    </w:rPr>
  </w:style>
  <w:style w:type="paragraph" w:customStyle="1" w:styleId="Designstyle">
    <w:name w:val="Design_style"/>
    <w:qFormat/>
    <w:rPr>
      <w:color w:val="DDD9C3"/>
    </w:rPr>
  </w:style>
  <w:style w:type="paragraph" w:customStyle="1" w:styleId="tableTH">
    <w:name w:val="table_TH"/>
    <w:qFormat/>
  </w:style>
  <w:style w:type="paragraph" w:customStyle="1" w:styleId="tableCH">
    <w:name w:val="table_CH"/>
    <w:qFormat/>
  </w:style>
  <w:style w:type="paragraph" w:customStyle="1" w:styleId="tableTD">
    <w:name w:val="table_TD"/>
    <w:qFormat/>
  </w:style>
  <w:style w:type="paragraph" w:customStyle="1" w:styleId="table">
    <w:name w:val="table"/>
    <w:qFormat/>
  </w:style>
  <w:style w:type="paragraph" w:customStyle="1" w:styleId="TableCH0">
    <w:name w:val="Table_CH"/>
    <w:qFormat/>
  </w:style>
  <w:style w:type="paragraph" w:customStyle="1" w:styleId="TableTD0">
    <w:name w:val="Table_TD"/>
    <w:qFormat/>
  </w:style>
  <w:style w:type="paragraph" w:customStyle="1" w:styleId="ColoredText">
    <w:name w:val="ColoredText"/>
    <w:qFormat/>
    <w:rPr>
      <w:color w:val="FF0000"/>
    </w:rPr>
  </w:style>
  <w:style w:type="paragraph" w:styleId="BalloonText">
    <w:name w:val="Balloon Text"/>
    <w:basedOn w:val="Normal"/>
    <w:link w:val="BalloonTextChar"/>
    <w:uiPriority w:val="99"/>
    <w:semiHidden/>
    <w:unhideWhenUsed/>
    <w:rsid w:val="001C36D8"/>
    <w:rPr>
      <w:rFonts w:ascii="Tahoma" w:hAnsi="Tahoma" w:cs="Tahoma"/>
      <w:sz w:val="16"/>
      <w:szCs w:val="16"/>
    </w:rPr>
  </w:style>
  <w:style w:type="character" w:customStyle="1" w:styleId="BalloonTextChar">
    <w:name w:val="Balloon Text Char"/>
    <w:basedOn w:val="DefaultParagraphFont"/>
    <w:link w:val="BalloonText"/>
    <w:uiPriority w:val="99"/>
    <w:semiHidden/>
    <w:rsid w:val="001C36D8"/>
    <w:rPr>
      <w:rFonts w:ascii="Tahoma" w:hAnsi="Tahoma" w:cs="Tahoma"/>
      <w:sz w:val="16"/>
      <w:szCs w:val="16"/>
    </w:rPr>
  </w:style>
  <w:style w:type="paragraph" w:styleId="ListParagraph">
    <w:name w:val="List Paragraph"/>
    <w:basedOn w:val="Normal"/>
    <w:uiPriority w:val="34"/>
    <w:qFormat/>
    <w:rsid w:val="007A202A"/>
    <w:pPr>
      <w:ind w:left="720"/>
      <w:contextualSpacing/>
    </w:pPr>
  </w:style>
  <w:style w:type="paragraph" w:styleId="Header">
    <w:name w:val="header"/>
    <w:basedOn w:val="Normal"/>
    <w:link w:val="HeaderChar"/>
    <w:uiPriority w:val="99"/>
    <w:unhideWhenUsed/>
    <w:rsid w:val="002A1D0E"/>
    <w:pPr>
      <w:tabs>
        <w:tab w:val="center" w:pos="4680"/>
        <w:tab w:val="right" w:pos="9360"/>
      </w:tabs>
    </w:pPr>
  </w:style>
  <w:style w:type="character" w:customStyle="1" w:styleId="HeaderChar">
    <w:name w:val="Header Char"/>
    <w:basedOn w:val="DefaultParagraphFont"/>
    <w:link w:val="Header"/>
    <w:uiPriority w:val="99"/>
    <w:rsid w:val="002A1D0E"/>
  </w:style>
  <w:style w:type="paragraph" w:styleId="Footer">
    <w:name w:val="footer"/>
    <w:basedOn w:val="Normal"/>
    <w:link w:val="FooterChar"/>
    <w:uiPriority w:val="99"/>
    <w:unhideWhenUsed/>
    <w:rsid w:val="002A1D0E"/>
    <w:pPr>
      <w:tabs>
        <w:tab w:val="center" w:pos="4680"/>
        <w:tab w:val="right" w:pos="9360"/>
      </w:tabs>
    </w:pPr>
  </w:style>
  <w:style w:type="character" w:customStyle="1" w:styleId="FooterChar">
    <w:name w:val="Footer Char"/>
    <w:basedOn w:val="DefaultParagraphFont"/>
    <w:link w:val="Footer"/>
    <w:uiPriority w:val="99"/>
    <w:rsid w:val="002A1D0E"/>
  </w:style>
  <w:style w:type="character" w:styleId="Hyperlink">
    <w:name w:val="Hyperlink"/>
    <w:basedOn w:val="DefaultParagraphFont"/>
    <w:uiPriority w:val="99"/>
    <w:unhideWhenUsed/>
    <w:rsid w:val="00163E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6731">
      <w:bodyDiv w:val="1"/>
      <w:marLeft w:val="0"/>
      <w:marRight w:val="0"/>
      <w:marTop w:val="0"/>
      <w:marBottom w:val="0"/>
      <w:divBdr>
        <w:top w:val="none" w:sz="0" w:space="0" w:color="auto"/>
        <w:left w:val="none" w:sz="0" w:space="0" w:color="auto"/>
        <w:bottom w:val="none" w:sz="0" w:space="0" w:color="auto"/>
        <w:right w:val="none" w:sz="0" w:space="0" w:color="auto"/>
      </w:divBdr>
      <w:divsChild>
        <w:div w:id="1697654870">
          <w:marLeft w:val="0"/>
          <w:marRight w:val="0"/>
          <w:marTop w:val="0"/>
          <w:marBottom w:val="0"/>
          <w:divBdr>
            <w:top w:val="none" w:sz="0" w:space="0" w:color="auto"/>
            <w:left w:val="none" w:sz="0" w:space="0" w:color="auto"/>
            <w:bottom w:val="none" w:sz="0" w:space="0" w:color="auto"/>
            <w:right w:val="none" w:sz="0" w:space="0" w:color="auto"/>
          </w:divBdr>
          <w:divsChild>
            <w:div w:id="932124563">
              <w:marLeft w:val="0"/>
              <w:marRight w:val="0"/>
              <w:marTop w:val="0"/>
              <w:marBottom w:val="0"/>
              <w:divBdr>
                <w:top w:val="none" w:sz="0" w:space="0" w:color="auto"/>
                <w:left w:val="none" w:sz="0" w:space="0" w:color="auto"/>
                <w:bottom w:val="none" w:sz="0" w:space="0" w:color="auto"/>
                <w:right w:val="none" w:sz="0" w:space="0" w:color="auto"/>
              </w:divBdr>
              <w:divsChild>
                <w:div w:id="1828663234">
                  <w:marLeft w:val="0"/>
                  <w:marRight w:val="0"/>
                  <w:marTop w:val="0"/>
                  <w:marBottom w:val="0"/>
                  <w:divBdr>
                    <w:top w:val="none" w:sz="0" w:space="0" w:color="auto"/>
                    <w:left w:val="none" w:sz="0" w:space="0" w:color="auto"/>
                    <w:bottom w:val="none" w:sz="0" w:space="0" w:color="auto"/>
                    <w:right w:val="none" w:sz="0" w:space="0" w:color="auto"/>
                  </w:divBdr>
                  <w:divsChild>
                    <w:div w:id="1631739730">
                      <w:marLeft w:val="0"/>
                      <w:marRight w:val="0"/>
                      <w:marTop w:val="0"/>
                      <w:marBottom w:val="0"/>
                      <w:divBdr>
                        <w:top w:val="none" w:sz="0" w:space="0" w:color="auto"/>
                        <w:left w:val="none" w:sz="0" w:space="0" w:color="auto"/>
                        <w:bottom w:val="none" w:sz="0" w:space="0" w:color="auto"/>
                        <w:right w:val="none" w:sz="0" w:space="0" w:color="auto"/>
                      </w:divBdr>
                      <w:divsChild>
                        <w:div w:id="1240671354">
                          <w:marLeft w:val="0"/>
                          <w:marRight w:val="0"/>
                          <w:marTop w:val="0"/>
                          <w:marBottom w:val="450"/>
                          <w:divBdr>
                            <w:top w:val="none" w:sz="0" w:space="0" w:color="auto"/>
                            <w:left w:val="none" w:sz="0" w:space="0" w:color="auto"/>
                            <w:bottom w:val="none" w:sz="0" w:space="0" w:color="auto"/>
                            <w:right w:val="none" w:sz="0" w:space="0" w:color="auto"/>
                          </w:divBdr>
                          <w:divsChild>
                            <w:div w:id="5519242">
                              <w:marLeft w:val="0"/>
                              <w:marRight w:val="0"/>
                              <w:marTop w:val="0"/>
                              <w:marBottom w:val="0"/>
                              <w:divBdr>
                                <w:top w:val="none" w:sz="0" w:space="0" w:color="auto"/>
                                <w:left w:val="none" w:sz="0" w:space="0" w:color="auto"/>
                                <w:bottom w:val="none" w:sz="0" w:space="0" w:color="auto"/>
                                <w:right w:val="none" w:sz="0" w:space="0" w:color="auto"/>
                              </w:divBdr>
                              <w:divsChild>
                                <w:div w:id="799615002">
                                  <w:marLeft w:val="0"/>
                                  <w:marRight w:val="0"/>
                                  <w:marTop w:val="0"/>
                                  <w:marBottom w:val="300"/>
                                  <w:divBdr>
                                    <w:top w:val="none" w:sz="0" w:space="0" w:color="auto"/>
                                    <w:left w:val="none" w:sz="0" w:space="0" w:color="auto"/>
                                    <w:bottom w:val="none" w:sz="0" w:space="0" w:color="auto"/>
                                    <w:right w:val="none" w:sz="0" w:space="0" w:color="auto"/>
                                  </w:divBdr>
                                  <w:divsChild>
                                    <w:div w:id="77675725">
                                      <w:marLeft w:val="0"/>
                                      <w:marRight w:val="0"/>
                                      <w:marTop w:val="0"/>
                                      <w:marBottom w:val="0"/>
                                      <w:divBdr>
                                        <w:top w:val="none" w:sz="0" w:space="0" w:color="auto"/>
                                        <w:left w:val="none" w:sz="0" w:space="0" w:color="auto"/>
                                        <w:bottom w:val="none" w:sz="0" w:space="0" w:color="auto"/>
                                        <w:right w:val="none" w:sz="0" w:space="0" w:color="auto"/>
                                      </w:divBdr>
                                      <w:divsChild>
                                        <w:div w:id="11122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3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s://healthymercer.org/images/documents/GMPHP_CHA_FINAL123118.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health.montgomery.nj.us/" TargetMode="Externa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ealthymercer.org/images/documents/GMPHP_CHA_FINAL123118.pdf" TargetMode="External"/><Relationship Id="rId23" Type="http://schemas.openxmlformats.org/officeDocument/2006/relationships/image" Target="media/image11.png"/><Relationship Id="rId28" Type="http://schemas.openxmlformats.org/officeDocument/2006/relationships/hyperlink" Target="https://health.montgomery.nj.us/" TargetMode="Externa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2DBEF-0EEE-4411-9C35-2EF71BDE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28</Pages>
  <Words>6670</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 Carey</dc:creator>
  <cp:lastModifiedBy>Stephanie D. Carey</cp:lastModifiedBy>
  <cp:revision>33</cp:revision>
  <dcterms:created xsi:type="dcterms:W3CDTF">2019-02-13T20:30:00Z</dcterms:created>
  <dcterms:modified xsi:type="dcterms:W3CDTF">2019-04-12T13:08:00Z</dcterms:modified>
</cp:coreProperties>
</file>